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r w:rsidRPr="009E4507">
        <w:rPr>
          <w:b/>
          <w:bCs/>
          <w:color w:val="000000"/>
          <w:spacing w:val="-4"/>
          <w:sz w:val="71"/>
          <w:szCs w:val="71"/>
        </w:rPr>
        <w:t>СТЕПНОГУТОВСКИЙ</w:t>
      </w:r>
      <w:r w:rsidRPr="009E4507">
        <w:rPr>
          <w:b/>
          <w:bCs/>
          <w:color w:val="000000"/>
          <w:spacing w:val="-4"/>
          <w:sz w:val="71"/>
          <w:szCs w:val="71"/>
        </w:rPr>
        <w:br/>
      </w: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116491" w:rsidRDefault="00C239E9" w:rsidP="009E4507">
      <w:pPr>
        <w:widowControl w:val="0"/>
        <w:shd w:val="clear" w:color="auto" w:fill="FFFFFF"/>
        <w:autoSpaceDE w:val="0"/>
        <w:autoSpaceDN w:val="0"/>
        <w:adjustRightInd w:val="0"/>
        <w:spacing w:line="816" w:lineRule="exact"/>
        <w:jc w:val="center"/>
        <w:rPr>
          <w:b/>
          <w:bCs/>
          <w:color w:val="000000"/>
          <w:spacing w:val="-4"/>
          <w:sz w:val="71"/>
          <w:szCs w:val="71"/>
        </w:rPr>
      </w:pPr>
      <w:r>
        <w:rPr>
          <w:b/>
          <w:bCs/>
          <w:color w:val="000000"/>
          <w:spacing w:val="-4"/>
          <w:sz w:val="71"/>
          <w:szCs w:val="71"/>
        </w:rPr>
        <w:t>ВЕСТНИК №14</w:t>
      </w: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52"/>
          <w:szCs w:val="52"/>
        </w:rPr>
      </w:pPr>
      <w:r>
        <w:rPr>
          <w:b/>
          <w:bCs/>
          <w:color w:val="000000"/>
          <w:spacing w:val="-4"/>
          <w:sz w:val="52"/>
          <w:szCs w:val="52"/>
        </w:rPr>
        <w:t xml:space="preserve"> </w:t>
      </w:r>
      <w:r w:rsidR="00C239E9">
        <w:rPr>
          <w:b/>
          <w:bCs/>
          <w:color w:val="000000"/>
          <w:spacing w:val="-4"/>
          <w:sz w:val="52"/>
          <w:szCs w:val="52"/>
        </w:rPr>
        <w:t>«</w:t>
      </w:r>
      <w:proofErr w:type="gramStart"/>
      <w:r w:rsidR="00C239E9">
        <w:rPr>
          <w:b/>
          <w:bCs/>
          <w:color w:val="000000"/>
          <w:spacing w:val="-4"/>
          <w:sz w:val="52"/>
          <w:szCs w:val="52"/>
        </w:rPr>
        <w:t>29</w:t>
      </w:r>
      <w:r w:rsidR="00A80A75">
        <w:rPr>
          <w:b/>
          <w:bCs/>
          <w:color w:val="000000"/>
          <w:spacing w:val="-4"/>
          <w:sz w:val="52"/>
          <w:szCs w:val="52"/>
        </w:rPr>
        <w:t>»  октября</w:t>
      </w:r>
      <w:proofErr w:type="gramEnd"/>
      <w:r w:rsidR="0075586E">
        <w:rPr>
          <w:b/>
          <w:bCs/>
          <w:color w:val="000000"/>
          <w:spacing w:val="-4"/>
          <w:sz w:val="52"/>
          <w:szCs w:val="52"/>
        </w:rPr>
        <w:t xml:space="preserve"> </w:t>
      </w:r>
      <w:r>
        <w:rPr>
          <w:b/>
          <w:bCs/>
          <w:color w:val="000000"/>
          <w:spacing w:val="-4"/>
          <w:sz w:val="52"/>
          <w:szCs w:val="52"/>
        </w:rPr>
        <w:t xml:space="preserve">    </w:t>
      </w:r>
      <w:r w:rsidR="00573D5B">
        <w:rPr>
          <w:b/>
          <w:bCs/>
          <w:color w:val="000000"/>
          <w:spacing w:val="-4"/>
          <w:sz w:val="52"/>
          <w:szCs w:val="52"/>
        </w:rPr>
        <w:t>2021</w:t>
      </w:r>
      <w:r w:rsidRPr="009E4507">
        <w:rPr>
          <w:b/>
          <w:bCs/>
          <w:color w:val="000000"/>
          <w:spacing w:val="-4"/>
          <w:sz w:val="52"/>
          <w:szCs w:val="52"/>
        </w:rPr>
        <w:t>г.</w:t>
      </w: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Default="009E4507" w:rsidP="00ED51F0">
      <w:pPr>
        <w:widowControl w:val="0"/>
        <w:shd w:val="clear" w:color="auto" w:fill="FFFFFF"/>
        <w:autoSpaceDE w:val="0"/>
        <w:autoSpaceDN w:val="0"/>
        <w:adjustRightInd w:val="0"/>
        <w:jc w:val="center"/>
        <w:rPr>
          <w:b/>
          <w:bCs/>
          <w:color w:val="000000"/>
          <w:spacing w:val="34"/>
          <w:sz w:val="71"/>
          <w:szCs w:val="71"/>
        </w:rPr>
      </w:pPr>
      <w:r w:rsidRPr="009E4507">
        <w:rPr>
          <w:b/>
          <w:bCs/>
          <w:color w:val="000000"/>
          <w:spacing w:val="-4"/>
          <w:sz w:val="71"/>
          <w:szCs w:val="71"/>
        </w:rPr>
        <w:lastRenderedPageBreak/>
        <w:t>СТЕПНОГУТОВСКИЙ</w:t>
      </w:r>
      <w:r w:rsidRPr="009E4507">
        <w:rPr>
          <w:b/>
          <w:bCs/>
          <w:color w:val="000000"/>
          <w:spacing w:val="-4"/>
          <w:sz w:val="71"/>
          <w:szCs w:val="71"/>
        </w:rPr>
        <w:br/>
      </w:r>
      <w:r w:rsidR="00C239E9">
        <w:rPr>
          <w:b/>
          <w:bCs/>
          <w:color w:val="000000"/>
          <w:spacing w:val="34"/>
          <w:sz w:val="71"/>
          <w:szCs w:val="71"/>
        </w:rPr>
        <w:t>ВЕСТНИК №14</w:t>
      </w:r>
    </w:p>
    <w:p w:rsidR="0060740C" w:rsidRPr="0060740C" w:rsidRDefault="00C239E9" w:rsidP="00ED51F0">
      <w:pPr>
        <w:widowControl w:val="0"/>
        <w:shd w:val="clear" w:color="auto" w:fill="FFFFFF"/>
        <w:autoSpaceDE w:val="0"/>
        <w:autoSpaceDN w:val="0"/>
        <w:adjustRightInd w:val="0"/>
        <w:jc w:val="center"/>
        <w:rPr>
          <w:b/>
          <w:bCs/>
          <w:color w:val="000000"/>
          <w:spacing w:val="34"/>
          <w:sz w:val="71"/>
          <w:szCs w:val="71"/>
        </w:rPr>
      </w:pPr>
      <w:r>
        <w:rPr>
          <w:b/>
          <w:bCs/>
          <w:color w:val="000000"/>
          <w:spacing w:val="34"/>
          <w:sz w:val="71"/>
          <w:szCs w:val="71"/>
        </w:rPr>
        <w:t>«</w:t>
      </w:r>
      <w:proofErr w:type="gramStart"/>
      <w:r>
        <w:rPr>
          <w:b/>
          <w:bCs/>
          <w:color w:val="000000"/>
          <w:spacing w:val="34"/>
          <w:sz w:val="71"/>
          <w:szCs w:val="71"/>
        </w:rPr>
        <w:t>29</w:t>
      </w:r>
      <w:r w:rsidR="00A80A75">
        <w:rPr>
          <w:b/>
          <w:bCs/>
          <w:color w:val="000000"/>
          <w:spacing w:val="34"/>
          <w:sz w:val="71"/>
          <w:szCs w:val="71"/>
        </w:rPr>
        <w:t>»  октября</w:t>
      </w:r>
      <w:proofErr w:type="gramEnd"/>
      <w:r w:rsidR="0060740C" w:rsidRPr="0060740C">
        <w:rPr>
          <w:b/>
          <w:bCs/>
          <w:color w:val="000000"/>
          <w:spacing w:val="34"/>
          <w:sz w:val="71"/>
          <w:szCs w:val="71"/>
        </w:rPr>
        <w:t xml:space="preserve">     2021г</w:t>
      </w:r>
    </w:p>
    <w:p w:rsidR="00A80A75" w:rsidRPr="00A80A75" w:rsidRDefault="00A80A75" w:rsidP="00A80A75">
      <w:pPr>
        <w:keepNext/>
        <w:outlineLvl w:val="0"/>
        <w:rPr>
          <w:sz w:val="28"/>
          <w:szCs w:val="28"/>
        </w:rPr>
      </w:pPr>
    </w:p>
    <w:p w:rsidR="00C239E9" w:rsidRPr="00C239E9" w:rsidRDefault="00C239E9" w:rsidP="00C239E9">
      <w:pPr>
        <w:widowControl w:val="0"/>
        <w:suppressAutoHyphens/>
        <w:jc w:val="center"/>
        <w:rPr>
          <w:rFonts w:eastAsia="SimSun"/>
          <w:b/>
          <w:bCs/>
          <w:kern w:val="1"/>
          <w:lang w:eastAsia="hi-IN" w:bidi="hi-IN"/>
        </w:rPr>
      </w:pPr>
      <w:r w:rsidRPr="00C239E9">
        <w:rPr>
          <w:rFonts w:eastAsia="SimSun"/>
          <w:b/>
          <w:bCs/>
          <w:kern w:val="1"/>
          <w:lang w:eastAsia="hi-IN" w:bidi="hi-IN"/>
        </w:rPr>
        <w:t>АДМИНИСТРАЦИЯ</w:t>
      </w:r>
    </w:p>
    <w:p w:rsidR="00C239E9" w:rsidRPr="00C239E9" w:rsidRDefault="00C239E9" w:rsidP="00C239E9">
      <w:pPr>
        <w:shd w:val="clear" w:color="auto" w:fill="FFFFFF"/>
        <w:jc w:val="center"/>
        <w:textAlignment w:val="baseline"/>
        <w:rPr>
          <w:b/>
          <w:bCs/>
          <w:kern w:val="1"/>
          <w:lang w:eastAsia="ar-SA"/>
        </w:rPr>
      </w:pPr>
      <w:r w:rsidRPr="00C239E9">
        <w:rPr>
          <w:b/>
          <w:bCs/>
          <w:kern w:val="1"/>
          <w:lang w:eastAsia="ar-SA"/>
        </w:rPr>
        <w:t>СТЕПНОГУТОВСКОГО СЕЛЬСОВЕТА</w:t>
      </w:r>
    </w:p>
    <w:p w:rsidR="00C239E9" w:rsidRPr="00C239E9" w:rsidRDefault="00C239E9" w:rsidP="00C239E9">
      <w:pPr>
        <w:shd w:val="clear" w:color="auto" w:fill="FFFFFF"/>
        <w:jc w:val="center"/>
        <w:textAlignment w:val="baseline"/>
        <w:rPr>
          <w:b/>
          <w:bCs/>
          <w:kern w:val="1"/>
          <w:lang w:eastAsia="ar-SA"/>
        </w:rPr>
      </w:pPr>
      <w:r w:rsidRPr="00C239E9">
        <w:rPr>
          <w:b/>
          <w:bCs/>
          <w:kern w:val="1"/>
          <w:lang w:eastAsia="ar-SA"/>
        </w:rPr>
        <w:t>ТОГУЧИНСКОГО РАЙОНА</w:t>
      </w:r>
    </w:p>
    <w:p w:rsidR="00C239E9" w:rsidRPr="00C239E9" w:rsidRDefault="00C239E9" w:rsidP="00C239E9">
      <w:pPr>
        <w:shd w:val="clear" w:color="auto" w:fill="FFFFFF"/>
        <w:jc w:val="center"/>
        <w:textAlignment w:val="baseline"/>
        <w:rPr>
          <w:b/>
          <w:bCs/>
          <w:color w:val="000000"/>
          <w:kern w:val="1"/>
          <w:lang w:eastAsia="ar-SA"/>
        </w:rPr>
      </w:pPr>
      <w:r w:rsidRPr="00C239E9">
        <w:rPr>
          <w:b/>
          <w:bCs/>
          <w:kern w:val="1"/>
          <w:lang w:eastAsia="ar-SA"/>
        </w:rPr>
        <w:t>НОВОСИБИРСКОЙ ОБЛАСТИ</w:t>
      </w:r>
    </w:p>
    <w:p w:rsidR="00C239E9" w:rsidRPr="00C239E9" w:rsidRDefault="00C239E9" w:rsidP="00C239E9">
      <w:pPr>
        <w:widowControl w:val="0"/>
        <w:suppressAutoHyphens/>
        <w:ind w:left="399"/>
        <w:jc w:val="center"/>
        <w:rPr>
          <w:rFonts w:eastAsia="SimSun"/>
          <w:b/>
          <w:bCs/>
          <w:color w:val="000000"/>
          <w:kern w:val="1"/>
          <w:lang w:eastAsia="hi-IN" w:bidi="hi-IN"/>
        </w:rPr>
      </w:pPr>
    </w:p>
    <w:p w:rsidR="00C239E9" w:rsidRPr="00C239E9" w:rsidRDefault="00C239E9" w:rsidP="00C239E9">
      <w:pPr>
        <w:widowControl w:val="0"/>
        <w:suppressAutoHyphens/>
        <w:jc w:val="center"/>
        <w:rPr>
          <w:rFonts w:eastAsia="SimSun"/>
          <w:color w:val="000000"/>
          <w:kern w:val="1"/>
          <w:lang w:eastAsia="hi-IN" w:bidi="hi-IN"/>
        </w:rPr>
      </w:pPr>
      <w:r w:rsidRPr="00C239E9">
        <w:rPr>
          <w:rFonts w:eastAsia="SimSun"/>
          <w:b/>
          <w:bCs/>
          <w:color w:val="000000"/>
          <w:kern w:val="1"/>
          <w:lang w:eastAsia="hi-IN" w:bidi="hi-IN"/>
        </w:rPr>
        <w:t>ПОСТАНОВЛЕНИЕ</w:t>
      </w:r>
    </w:p>
    <w:p w:rsidR="00C239E9" w:rsidRPr="00C239E9" w:rsidRDefault="00C239E9" w:rsidP="00C239E9">
      <w:pPr>
        <w:widowControl w:val="0"/>
        <w:suppressAutoHyphens/>
        <w:jc w:val="center"/>
        <w:rPr>
          <w:rFonts w:eastAsia="SimSun"/>
          <w:color w:val="000000"/>
          <w:kern w:val="1"/>
          <w:lang w:eastAsia="hi-IN" w:bidi="hi-IN"/>
        </w:rPr>
      </w:pPr>
    </w:p>
    <w:p w:rsidR="00C239E9" w:rsidRPr="00C239E9" w:rsidRDefault="00C239E9" w:rsidP="00C239E9">
      <w:pPr>
        <w:widowControl w:val="0"/>
        <w:suppressAutoHyphens/>
        <w:jc w:val="center"/>
        <w:rPr>
          <w:rFonts w:eastAsia="SimSun"/>
          <w:color w:val="000000"/>
          <w:kern w:val="1"/>
          <w:lang w:eastAsia="hi-IN" w:bidi="hi-IN"/>
        </w:rPr>
      </w:pPr>
      <w:r w:rsidRPr="00C239E9">
        <w:rPr>
          <w:rFonts w:eastAsia="SimSun"/>
          <w:color w:val="000000"/>
          <w:kern w:val="1"/>
          <w:lang w:eastAsia="hi-IN" w:bidi="hi-IN"/>
        </w:rPr>
        <w:t>29.10.2021г.</w:t>
      </w:r>
      <w:r w:rsidRPr="00C239E9">
        <w:rPr>
          <w:rFonts w:eastAsia="SimSun"/>
          <w:color w:val="000000"/>
          <w:kern w:val="1"/>
          <w:lang w:eastAsia="hi-IN" w:bidi="hi-IN"/>
        </w:rPr>
        <w:tab/>
      </w:r>
      <w:r w:rsidRPr="00C239E9">
        <w:rPr>
          <w:rFonts w:eastAsia="SimSun"/>
          <w:color w:val="000000"/>
          <w:kern w:val="1"/>
          <w:lang w:eastAsia="hi-IN" w:bidi="hi-IN"/>
        </w:rPr>
        <w:tab/>
      </w:r>
      <w:r w:rsidRPr="00C239E9">
        <w:rPr>
          <w:rFonts w:eastAsia="SimSun"/>
          <w:color w:val="000000"/>
          <w:kern w:val="1"/>
          <w:lang w:eastAsia="hi-IN" w:bidi="hi-IN"/>
        </w:rPr>
        <w:tab/>
      </w:r>
      <w:r w:rsidRPr="00C239E9">
        <w:rPr>
          <w:rFonts w:eastAsia="SimSun"/>
          <w:color w:val="000000"/>
          <w:kern w:val="1"/>
          <w:lang w:eastAsia="hi-IN" w:bidi="hi-IN"/>
        </w:rPr>
        <w:tab/>
      </w:r>
      <w:r w:rsidRPr="00C239E9">
        <w:rPr>
          <w:rFonts w:eastAsia="SimSun"/>
          <w:color w:val="000000"/>
          <w:kern w:val="1"/>
          <w:lang w:eastAsia="hi-IN" w:bidi="hi-IN"/>
        </w:rPr>
        <w:tab/>
      </w:r>
      <w:r w:rsidRPr="00C239E9">
        <w:rPr>
          <w:rFonts w:eastAsia="SimSun"/>
          <w:color w:val="000000"/>
          <w:kern w:val="1"/>
          <w:lang w:eastAsia="hi-IN" w:bidi="hi-IN"/>
        </w:rPr>
        <w:tab/>
      </w:r>
      <w:r w:rsidRPr="00C239E9">
        <w:rPr>
          <w:rFonts w:eastAsia="SimSun"/>
          <w:color w:val="000000"/>
          <w:kern w:val="1"/>
          <w:lang w:eastAsia="hi-IN" w:bidi="hi-IN"/>
        </w:rPr>
        <w:tab/>
      </w:r>
      <w:r w:rsidRPr="00C239E9">
        <w:rPr>
          <w:rFonts w:eastAsia="SimSun"/>
          <w:color w:val="000000"/>
          <w:kern w:val="1"/>
          <w:lang w:eastAsia="hi-IN" w:bidi="hi-IN"/>
        </w:rPr>
        <w:tab/>
        <w:t>№ 56</w:t>
      </w:r>
    </w:p>
    <w:p w:rsidR="00C239E9" w:rsidRPr="00C239E9" w:rsidRDefault="00C239E9" w:rsidP="00C239E9">
      <w:pPr>
        <w:widowControl w:val="0"/>
        <w:suppressAutoHyphens/>
        <w:jc w:val="both"/>
        <w:rPr>
          <w:rFonts w:eastAsia="SimSun"/>
          <w:color w:val="000000"/>
          <w:kern w:val="1"/>
          <w:lang w:eastAsia="hi-IN" w:bidi="hi-IN"/>
        </w:rPr>
      </w:pPr>
    </w:p>
    <w:p w:rsidR="00C239E9" w:rsidRPr="00C239E9" w:rsidRDefault="00C239E9" w:rsidP="00C239E9">
      <w:pPr>
        <w:widowControl w:val="0"/>
        <w:suppressAutoHyphens/>
        <w:spacing w:before="108" w:after="108"/>
        <w:jc w:val="center"/>
        <w:rPr>
          <w:rFonts w:eastAsia="SimSun"/>
          <w:kern w:val="1"/>
          <w:lang w:eastAsia="hi-IN" w:bidi="hi-IN"/>
        </w:rPr>
      </w:pPr>
      <w:r w:rsidRPr="00C239E9">
        <w:rPr>
          <w:rFonts w:eastAsia="Times New Roman CYR"/>
          <w:b/>
          <w:bCs/>
          <w:color w:val="000000"/>
          <w:kern w:val="1"/>
          <w:lang w:eastAsia="hi-IN" w:bidi="hi-IN"/>
        </w:rPr>
        <w:t xml:space="preserve">Об обеспечении первичных мер пожарной безопасности в </w:t>
      </w:r>
      <w:proofErr w:type="gramStart"/>
      <w:r w:rsidRPr="00C239E9">
        <w:rPr>
          <w:rFonts w:eastAsia="Times New Roman CYR"/>
          <w:b/>
          <w:bCs/>
          <w:color w:val="000000"/>
          <w:kern w:val="1"/>
          <w:lang w:eastAsia="hi-IN" w:bidi="hi-IN"/>
        </w:rPr>
        <w:t xml:space="preserve">границах  </w:t>
      </w:r>
      <w:proofErr w:type="spellStart"/>
      <w:r w:rsidRPr="00C239E9">
        <w:rPr>
          <w:rFonts w:eastAsia="Times New Roman CYR"/>
          <w:b/>
          <w:bCs/>
          <w:color w:val="000000"/>
          <w:kern w:val="1"/>
          <w:lang w:eastAsia="hi-IN" w:bidi="hi-IN"/>
        </w:rPr>
        <w:t>Степногутовского</w:t>
      </w:r>
      <w:proofErr w:type="spellEnd"/>
      <w:proofErr w:type="gramEnd"/>
      <w:r w:rsidRPr="00C239E9">
        <w:rPr>
          <w:rFonts w:eastAsia="Times New Roman CYR"/>
          <w:b/>
          <w:bCs/>
          <w:color w:val="000000"/>
          <w:kern w:val="1"/>
          <w:lang w:eastAsia="hi-IN" w:bidi="hi-IN"/>
        </w:rPr>
        <w:t xml:space="preserve"> сельсовета </w:t>
      </w:r>
      <w:proofErr w:type="spellStart"/>
      <w:r w:rsidRPr="00C239E9">
        <w:rPr>
          <w:rFonts w:eastAsia="Times New Roman CYR"/>
          <w:b/>
          <w:bCs/>
          <w:color w:val="000000"/>
          <w:kern w:val="1"/>
          <w:lang w:eastAsia="hi-IN" w:bidi="hi-IN"/>
        </w:rPr>
        <w:t>Тогучинского</w:t>
      </w:r>
      <w:proofErr w:type="spellEnd"/>
      <w:r w:rsidRPr="00C239E9">
        <w:rPr>
          <w:rFonts w:eastAsia="Times New Roman CYR"/>
          <w:b/>
          <w:bCs/>
          <w:color w:val="000000"/>
          <w:kern w:val="1"/>
          <w:lang w:eastAsia="hi-IN" w:bidi="hi-IN"/>
        </w:rPr>
        <w:t xml:space="preserve"> района Новосибирской области</w:t>
      </w:r>
    </w:p>
    <w:p w:rsidR="00C239E9" w:rsidRPr="00C239E9" w:rsidRDefault="00C239E9" w:rsidP="00C239E9">
      <w:pPr>
        <w:widowControl w:val="0"/>
        <w:suppressAutoHyphens/>
        <w:spacing w:before="108" w:after="108"/>
        <w:ind w:firstLine="720"/>
        <w:jc w:val="center"/>
        <w:rPr>
          <w:rFonts w:eastAsia="SimSun"/>
          <w:kern w:val="1"/>
          <w:lang w:eastAsia="hi-IN" w:bidi="hi-IN"/>
        </w:rPr>
      </w:pPr>
    </w:p>
    <w:p w:rsidR="00C239E9" w:rsidRPr="00C239E9" w:rsidRDefault="00C239E9" w:rsidP="00C239E9">
      <w:pPr>
        <w:widowControl w:val="0"/>
        <w:suppressAutoHyphens/>
        <w:ind w:firstLine="720"/>
        <w:jc w:val="both"/>
        <w:rPr>
          <w:rFonts w:eastAsia="Times New Roman CYR"/>
          <w:b/>
          <w:kern w:val="1"/>
          <w:lang w:eastAsia="hi-IN" w:bidi="hi-IN"/>
        </w:rPr>
      </w:pPr>
      <w:r w:rsidRPr="00C239E9">
        <w:rPr>
          <w:rFonts w:eastAsia="Times New Roman CYR"/>
          <w:kern w:val="1"/>
          <w:lang w:eastAsia="hi-IN" w:bidi="hi-IN"/>
        </w:rPr>
        <w:t xml:space="preserve">В соответствии с Федеральным законом </w:t>
      </w:r>
      <w:r w:rsidRPr="00C239E9">
        <w:rPr>
          <w:rFonts w:eastAsia="Times New Roman CYR"/>
          <w:color w:val="000000"/>
          <w:kern w:val="1"/>
          <w:lang w:eastAsia="hi-IN" w:bidi="hi-IN"/>
        </w:rPr>
        <w:t>от 6 октября 2003 г. № 131-ФЗ</w:t>
      </w:r>
      <w:r w:rsidRPr="00C239E9">
        <w:rPr>
          <w:rFonts w:eastAsia="Times New Roman CYR"/>
          <w:kern w:val="1"/>
          <w:lang w:eastAsia="hi-IN" w:bidi="hi-IN"/>
        </w:rPr>
        <w:br/>
        <w:t xml:space="preserve">«Об общих принципах организации местного самоуправления в Российской Федерации», Федеральным законом </w:t>
      </w:r>
      <w:r w:rsidRPr="00C239E9">
        <w:rPr>
          <w:rFonts w:eastAsia="Times New Roman CYR"/>
          <w:color w:val="000000"/>
          <w:kern w:val="1"/>
          <w:lang w:eastAsia="hi-IN" w:bidi="hi-IN"/>
        </w:rPr>
        <w:t xml:space="preserve">от 21 декабря 1994 г. № 69-ФЗ </w:t>
      </w:r>
      <w:r w:rsidRPr="00C239E9">
        <w:rPr>
          <w:rFonts w:eastAsia="Times New Roman CYR"/>
          <w:kern w:val="1"/>
          <w:lang w:eastAsia="hi-IN" w:bidi="hi-IN"/>
        </w:rPr>
        <w:t xml:space="preserve">«О пожарной безопасности», Федеральным законом </w:t>
      </w:r>
      <w:r w:rsidRPr="00C239E9">
        <w:rPr>
          <w:rFonts w:eastAsia="Times New Roman CYR"/>
          <w:color w:val="000000"/>
          <w:kern w:val="1"/>
          <w:lang w:eastAsia="hi-IN" w:bidi="hi-IN"/>
        </w:rPr>
        <w:t>от 22 июля 2008 г. № 123-ФЗ</w:t>
      </w:r>
      <w:r w:rsidRPr="00C239E9">
        <w:rPr>
          <w:rFonts w:eastAsia="Times New Roman CYR"/>
          <w:kern w:val="1"/>
          <w:lang w:eastAsia="hi-IN" w:bidi="hi-IN"/>
        </w:rPr>
        <w:t xml:space="preserve"> «Технический регламент о требованиях пожарной безопасности», Федеральным законом </w:t>
      </w:r>
      <w:r w:rsidRPr="00C239E9">
        <w:rPr>
          <w:rFonts w:eastAsia="Times New Roman CYR"/>
          <w:color w:val="000000"/>
          <w:kern w:val="1"/>
          <w:lang w:eastAsia="hi-IN" w:bidi="hi-IN"/>
        </w:rPr>
        <w:t xml:space="preserve">от 6 мая 2011 г. № 100-ФЗ </w:t>
      </w:r>
      <w:r w:rsidRPr="00C239E9">
        <w:rPr>
          <w:rFonts w:eastAsia="Times New Roman CYR"/>
          <w:kern w:val="1"/>
          <w:lang w:eastAsia="hi-IN" w:bidi="hi-IN"/>
        </w:rPr>
        <w:t xml:space="preserve">«О добровольной пожарной охране», руководствуясь Уставом </w:t>
      </w:r>
      <w:proofErr w:type="spellStart"/>
      <w:r w:rsidRPr="00C239E9">
        <w:rPr>
          <w:rFonts w:eastAsia="Times New Roman CYR"/>
          <w:kern w:val="1"/>
          <w:lang w:eastAsia="hi-IN" w:bidi="hi-IN"/>
        </w:rPr>
        <w:t>Степногутовского</w:t>
      </w:r>
      <w:proofErr w:type="spellEnd"/>
      <w:r w:rsidRPr="00C239E9">
        <w:rPr>
          <w:rFonts w:eastAsia="Times New Roman CYR"/>
          <w:kern w:val="1"/>
          <w:lang w:eastAsia="hi-IN" w:bidi="hi-IN"/>
        </w:rPr>
        <w:t xml:space="preserve"> сельсовета </w:t>
      </w:r>
      <w:proofErr w:type="spellStart"/>
      <w:r w:rsidRPr="00C239E9">
        <w:rPr>
          <w:rFonts w:eastAsia="Times New Roman CYR"/>
          <w:kern w:val="1"/>
          <w:lang w:eastAsia="hi-IN" w:bidi="hi-IN"/>
        </w:rPr>
        <w:t>Тогучинского</w:t>
      </w:r>
      <w:proofErr w:type="spellEnd"/>
      <w:r w:rsidRPr="00C239E9">
        <w:rPr>
          <w:rFonts w:eastAsia="Times New Roman CYR"/>
          <w:kern w:val="1"/>
          <w:lang w:eastAsia="hi-IN" w:bidi="hi-IN"/>
        </w:rPr>
        <w:t xml:space="preserve"> района Новосибирской области, администрация </w:t>
      </w:r>
      <w:proofErr w:type="spellStart"/>
      <w:r w:rsidRPr="00C239E9">
        <w:rPr>
          <w:rFonts w:eastAsia="Times New Roman CYR"/>
          <w:kern w:val="1"/>
          <w:lang w:eastAsia="hi-IN" w:bidi="hi-IN"/>
        </w:rPr>
        <w:t>Степногутовского</w:t>
      </w:r>
      <w:proofErr w:type="spellEnd"/>
      <w:r w:rsidRPr="00C239E9">
        <w:rPr>
          <w:rFonts w:eastAsia="Times New Roman CYR"/>
          <w:kern w:val="1"/>
          <w:lang w:eastAsia="hi-IN" w:bidi="hi-IN"/>
        </w:rPr>
        <w:t xml:space="preserve"> сельсовета </w:t>
      </w:r>
      <w:proofErr w:type="spellStart"/>
      <w:r w:rsidRPr="00C239E9">
        <w:rPr>
          <w:rFonts w:eastAsia="Times New Roman CYR"/>
          <w:kern w:val="1"/>
          <w:lang w:eastAsia="hi-IN" w:bidi="hi-IN"/>
        </w:rPr>
        <w:t>Тогучинского</w:t>
      </w:r>
      <w:proofErr w:type="spellEnd"/>
      <w:r w:rsidRPr="00C239E9">
        <w:rPr>
          <w:rFonts w:eastAsia="Times New Roman CYR"/>
          <w:kern w:val="1"/>
          <w:lang w:eastAsia="hi-IN" w:bidi="hi-IN"/>
        </w:rPr>
        <w:t xml:space="preserve"> района Новосибирской области</w:t>
      </w:r>
    </w:p>
    <w:p w:rsidR="00C239E9" w:rsidRPr="00C239E9" w:rsidRDefault="00C239E9" w:rsidP="00C239E9">
      <w:pPr>
        <w:widowControl w:val="0"/>
        <w:suppressAutoHyphens/>
        <w:jc w:val="center"/>
        <w:rPr>
          <w:rFonts w:eastAsia="SimSun"/>
          <w:kern w:val="1"/>
          <w:lang w:eastAsia="hi-IN" w:bidi="hi-IN"/>
        </w:rPr>
      </w:pPr>
      <w:r w:rsidRPr="00C239E9">
        <w:rPr>
          <w:rFonts w:eastAsia="Times New Roman CYR"/>
          <w:b/>
          <w:kern w:val="1"/>
          <w:lang w:eastAsia="hi-IN" w:bidi="hi-IN"/>
        </w:rPr>
        <w:t>ПОСТАНОВЛЯЕТ:</w:t>
      </w:r>
    </w:p>
    <w:p w:rsidR="00C239E9" w:rsidRPr="00C239E9" w:rsidRDefault="00C239E9" w:rsidP="00C239E9">
      <w:pPr>
        <w:widowControl w:val="0"/>
        <w:suppressAutoHyphens/>
        <w:ind w:firstLine="720"/>
        <w:jc w:val="both"/>
        <w:rPr>
          <w:rFonts w:eastAsia="Times New Roman CYR"/>
          <w:kern w:val="1"/>
          <w:lang w:eastAsia="hi-IN" w:bidi="hi-IN"/>
        </w:rPr>
      </w:pPr>
      <w:r w:rsidRPr="00C239E9">
        <w:rPr>
          <w:rFonts w:eastAsia="Times New Roman CYR"/>
          <w:kern w:val="1"/>
          <w:lang w:eastAsia="hi-IN" w:bidi="hi-IN"/>
        </w:rPr>
        <w:t xml:space="preserve">1. </w:t>
      </w:r>
      <w:bookmarkStart w:id="0" w:name="sub_1001"/>
      <w:r w:rsidRPr="00C239E9">
        <w:rPr>
          <w:rFonts w:eastAsia="Times New Roman CYR"/>
          <w:kern w:val="1"/>
          <w:lang w:eastAsia="hi-IN" w:bidi="hi-IN"/>
        </w:rPr>
        <w:t xml:space="preserve">Утвердить Положение об обеспечении первичных мер пожарной безопасности в границах </w:t>
      </w:r>
      <w:proofErr w:type="spellStart"/>
      <w:r w:rsidRPr="00C239E9">
        <w:rPr>
          <w:rFonts w:eastAsia="Times New Roman CYR"/>
          <w:kern w:val="1"/>
          <w:lang w:eastAsia="hi-IN" w:bidi="hi-IN"/>
        </w:rPr>
        <w:t>Степногутовского</w:t>
      </w:r>
      <w:proofErr w:type="spellEnd"/>
      <w:r w:rsidRPr="00C239E9">
        <w:rPr>
          <w:rFonts w:eastAsia="Times New Roman CYR"/>
          <w:kern w:val="1"/>
          <w:lang w:eastAsia="hi-IN" w:bidi="hi-IN"/>
        </w:rPr>
        <w:t xml:space="preserve"> сельсовета </w:t>
      </w:r>
      <w:proofErr w:type="spellStart"/>
      <w:r w:rsidRPr="00C239E9">
        <w:rPr>
          <w:rFonts w:eastAsia="Times New Roman CYR"/>
          <w:kern w:val="1"/>
          <w:lang w:eastAsia="hi-IN" w:bidi="hi-IN"/>
        </w:rPr>
        <w:t>Тогучинского</w:t>
      </w:r>
      <w:proofErr w:type="spellEnd"/>
      <w:r w:rsidRPr="00C239E9">
        <w:rPr>
          <w:rFonts w:eastAsia="Times New Roman CYR"/>
          <w:kern w:val="1"/>
          <w:lang w:eastAsia="hi-IN" w:bidi="hi-IN"/>
        </w:rPr>
        <w:t xml:space="preserve"> района Новосибирской области (прилагается).</w:t>
      </w:r>
    </w:p>
    <w:p w:rsidR="00C239E9" w:rsidRPr="00C239E9" w:rsidRDefault="00C239E9" w:rsidP="00C239E9">
      <w:pPr>
        <w:widowControl w:val="0"/>
        <w:suppressAutoHyphens/>
        <w:ind w:firstLine="720"/>
        <w:jc w:val="both"/>
        <w:rPr>
          <w:rFonts w:eastAsia="Times New Roman CYR"/>
          <w:kern w:val="1"/>
          <w:lang w:eastAsia="hi-IN" w:bidi="hi-IN"/>
        </w:rPr>
      </w:pPr>
      <w:r w:rsidRPr="00C239E9">
        <w:rPr>
          <w:rFonts w:eastAsia="Times New Roman CYR"/>
          <w:kern w:val="1"/>
          <w:lang w:eastAsia="hi-IN" w:bidi="hi-IN"/>
        </w:rPr>
        <w:t>2. Опубликовать (обнародовать) настоящее постановление периодическом печатном издании «</w:t>
      </w:r>
      <w:proofErr w:type="spellStart"/>
      <w:r w:rsidRPr="00C239E9">
        <w:rPr>
          <w:rFonts w:eastAsia="Times New Roman CYR"/>
          <w:kern w:val="1"/>
          <w:lang w:eastAsia="hi-IN" w:bidi="hi-IN"/>
        </w:rPr>
        <w:t>Степногутовский</w:t>
      </w:r>
      <w:proofErr w:type="spellEnd"/>
      <w:r w:rsidRPr="00C239E9">
        <w:rPr>
          <w:rFonts w:eastAsia="Times New Roman CYR"/>
          <w:kern w:val="1"/>
          <w:lang w:eastAsia="hi-IN" w:bidi="hi-IN"/>
        </w:rPr>
        <w:t xml:space="preserve"> вестник».</w:t>
      </w:r>
      <w:bookmarkStart w:id="1" w:name="sub_1002"/>
      <w:bookmarkEnd w:id="0"/>
    </w:p>
    <w:bookmarkEnd w:id="1"/>
    <w:p w:rsidR="00C239E9" w:rsidRPr="00C239E9" w:rsidRDefault="00C239E9" w:rsidP="00C239E9">
      <w:pPr>
        <w:widowControl w:val="0"/>
        <w:suppressAutoHyphens/>
        <w:ind w:firstLine="720"/>
        <w:jc w:val="both"/>
        <w:rPr>
          <w:rFonts w:eastAsia="SimSun"/>
          <w:color w:val="000000"/>
          <w:kern w:val="1"/>
          <w:lang w:eastAsia="hi-IN" w:bidi="hi-IN"/>
        </w:rPr>
      </w:pPr>
      <w:r w:rsidRPr="00C239E9">
        <w:rPr>
          <w:rFonts w:eastAsia="Times New Roman CYR"/>
          <w:kern w:val="1"/>
          <w:lang w:eastAsia="hi-IN" w:bidi="hi-IN"/>
        </w:rPr>
        <w:t>3. Контроль исполнения настоящего постановления оставляю за собой.</w:t>
      </w:r>
    </w:p>
    <w:p w:rsidR="00C239E9" w:rsidRPr="00C239E9" w:rsidRDefault="00C239E9" w:rsidP="00C239E9">
      <w:pPr>
        <w:widowControl w:val="0"/>
        <w:numPr>
          <w:ilvl w:val="2"/>
          <w:numId w:val="24"/>
        </w:numPr>
        <w:suppressAutoHyphens/>
        <w:ind w:left="0" w:firstLine="720"/>
        <w:jc w:val="both"/>
        <w:rPr>
          <w:rFonts w:eastAsia="SimSun"/>
          <w:color w:val="000000"/>
          <w:kern w:val="1"/>
          <w:lang w:eastAsia="hi-IN" w:bidi="hi-IN"/>
        </w:rPr>
      </w:pPr>
      <w:r w:rsidRPr="00C239E9">
        <w:rPr>
          <w:rFonts w:eastAsia="SimSun"/>
          <w:color w:val="000000"/>
          <w:kern w:val="1"/>
          <w:lang w:eastAsia="hi-IN" w:bidi="hi-IN"/>
        </w:rPr>
        <w:t>Настоящее постановление вступает в силу на следующий день со дня его официального опубликования (обнародования).</w:t>
      </w:r>
    </w:p>
    <w:p w:rsidR="00C239E9" w:rsidRPr="00C239E9" w:rsidRDefault="00C239E9" w:rsidP="00C239E9">
      <w:pPr>
        <w:widowControl w:val="0"/>
        <w:suppressAutoHyphens/>
        <w:rPr>
          <w:rFonts w:eastAsia="SimSun"/>
          <w:color w:val="000000"/>
          <w:kern w:val="1"/>
          <w:lang w:eastAsia="hi-IN" w:bidi="hi-IN"/>
        </w:rPr>
      </w:pPr>
    </w:p>
    <w:p w:rsidR="00C239E9" w:rsidRPr="00C239E9" w:rsidRDefault="00C239E9" w:rsidP="00C239E9">
      <w:pPr>
        <w:widowControl w:val="0"/>
        <w:suppressAutoHyphens/>
        <w:rPr>
          <w:rFonts w:eastAsia="SimSun"/>
          <w:color w:val="000000"/>
          <w:kern w:val="1"/>
          <w:lang w:eastAsia="hi-IN" w:bidi="hi-IN"/>
        </w:rPr>
      </w:pPr>
    </w:p>
    <w:p w:rsidR="00C239E9" w:rsidRPr="00C239E9" w:rsidRDefault="00C239E9" w:rsidP="00C239E9">
      <w:pPr>
        <w:widowControl w:val="0"/>
        <w:suppressAutoHyphens/>
        <w:rPr>
          <w:rFonts w:eastAsia="Times New Roman CYR"/>
          <w:color w:val="000000"/>
          <w:kern w:val="1"/>
          <w:lang w:eastAsia="hi-IN" w:bidi="hi-IN"/>
        </w:rPr>
      </w:pPr>
      <w:r w:rsidRPr="00C239E9">
        <w:rPr>
          <w:rFonts w:eastAsia="SimSun"/>
          <w:color w:val="000000"/>
          <w:kern w:val="1"/>
          <w:lang w:eastAsia="hi-IN" w:bidi="hi-IN"/>
        </w:rPr>
        <w:t xml:space="preserve">Глава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w:t>
      </w:r>
    </w:p>
    <w:p w:rsidR="00C239E9" w:rsidRPr="00C239E9" w:rsidRDefault="00C239E9" w:rsidP="00C239E9">
      <w:pPr>
        <w:widowControl w:val="0"/>
        <w:suppressAutoHyphens/>
        <w:rPr>
          <w:rFonts w:eastAsia="Times New Roman CYR"/>
          <w:color w:val="000000"/>
          <w:kern w:val="1"/>
          <w:lang w:eastAsia="hi-IN" w:bidi="hi-IN"/>
        </w:rPr>
      </w:pP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w:t>
      </w:r>
    </w:p>
    <w:p w:rsidR="00C239E9" w:rsidRPr="00C239E9" w:rsidRDefault="00C239E9" w:rsidP="00C239E9">
      <w:pPr>
        <w:widowControl w:val="0"/>
        <w:suppressAutoHyphens/>
        <w:rPr>
          <w:rFonts w:eastAsia="Times New Roman CYR"/>
          <w:kern w:val="1"/>
          <w:lang w:eastAsia="hi-IN" w:bidi="hi-IN"/>
        </w:rPr>
      </w:pPr>
      <w:r w:rsidRPr="00C239E9">
        <w:rPr>
          <w:rFonts w:eastAsia="Times New Roman CYR"/>
          <w:color w:val="000000"/>
          <w:kern w:val="1"/>
          <w:lang w:eastAsia="hi-IN" w:bidi="hi-IN"/>
        </w:rPr>
        <w:t>Новосибирской области</w:t>
      </w:r>
      <w:r w:rsidRPr="00C239E9">
        <w:rPr>
          <w:rFonts w:eastAsia="Times New Roman CYR"/>
          <w:color w:val="000000"/>
          <w:kern w:val="1"/>
          <w:lang w:eastAsia="hi-IN" w:bidi="hi-IN"/>
        </w:rPr>
        <w:tab/>
      </w:r>
      <w:r w:rsidRPr="00C239E9">
        <w:rPr>
          <w:rFonts w:eastAsia="Times New Roman CYR"/>
          <w:color w:val="000000"/>
          <w:kern w:val="1"/>
          <w:lang w:eastAsia="hi-IN" w:bidi="hi-IN"/>
        </w:rPr>
        <w:tab/>
      </w:r>
      <w:r w:rsidRPr="00C239E9">
        <w:rPr>
          <w:rFonts w:eastAsia="Times New Roman CYR"/>
          <w:color w:val="000000"/>
          <w:kern w:val="1"/>
          <w:lang w:eastAsia="hi-IN" w:bidi="hi-IN"/>
        </w:rPr>
        <w:tab/>
      </w:r>
      <w:r w:rsidRPr="00C239E9">
        <w:rPr>
          <w:rFonts w:eastAsia="Times New Roman CYR"/>
          <w:color w:val="000000"/>
          <w:kern w:val="1"/>
          <w:lang w:eastAsia="hi-IN" w:bidi="hi-IN"/>
        </w:rPr>
        <w:tab/>
      </w:r>
      <w:r w:rsidRPr="00C239E9">
        <w:rPr>
          <w:rFonts w:eastAsia="Times New Roman CYR"/>
          <w:color w:val="000000"/>
          <w:kern w:val="1"/>
          <w:lang w:eastAsia="hi-IN" w:bidi="hi-IN"/>
        </w:rPr>
        <w:tab/>
      </w:r>
      <w:r w:rsidRPr="00C239E9">
        <w:rPr>
          <w:rFonts w:eastAsia="Times New Roman CYR"/>
          <w:color w:val="000000"/>
          <w:kern w:val="1"/>
          <w:lang w:eastAsia="hi-IN" w:bidi="hi-IN"/>
        </w:rPr>
        <w:tab/>
      </w:r>
      <w:r w:rsidRPr="00C239E9">
        <w:rPr>
          <w:rFonts w:eastAsia="Times New Roman CYR"/>
          <w:color w:val="000000"/>
          <w:kern w:val="1"/>
          <w:lang w:eastAsia="hi-IN" w:bidi="hi-IN"/>
        </w:rPr>
        <w:tab/>
      </w:r>
      <w:r w:rsidRPr="00C239E9">
        <w:rPr>
          <w:rFonts w:eastAsia="Times New Roman CYR"/>
          <w:kern w:val="1"/>
          <w:lang w:eastAsia="hi-IN" w:bidi="hi-IN"/>
        </w:rPr>
        <w:t>С.П.Гришин</w:t>
      </w:r>
    </w:p>
    <w:p w:rsidR="00C239E9" w:rsidRPr="00C239E9" w:rsidRDefault="00C239E9" w:rsidP="00C239E9">
      <w:pPr>
        <w:widowControl w:val="0"/>
        <w:suppressAutoHyphens/>
        <w:jc w:val="center"/>
        <w:rPr>
          <w:rFonts w:eastAsia="Times New Roman CYR"/>
          <w:color w:val="000000"/>
          <w:kern w:val="1"/>
          <w:lang w:eastAsia="hi-IN" w:bidi="hi-IN"/>
        </w:rPr>
      </w:pPr>
      <w:bookmarkStart w:id="2" w:name="sub_1000"/>
    </w:p>
    <w:p w:rsidR="00C239E9" w:rsidRPr="00C239E9" w:rsidRDefault="00C239E9" w:rsidP="00C239E9">
      <w:pPr>
        <w:widowControl w:val="0"/>
        <w:suppressAutoHyphens/>
        <w:jc w:val="right"/>
        <w:rPr>
          <w:rFonts w:eastAsia="Times New Roman CYR"/>
          <w:color w:val="000000"/>
          <w:kern w:val="1"/>
          <w:lang w:eastAsia="hi-IN" w:bidi="hi-IN"/>
        </w:rPr>
      </w:pPr>
    </w:p>
    <w:p w:rsidR="00C239E9" w:rsidRPr="00C239E9" w:rsidRDefault="00C239E9" w:rsidP="00C239E9">
      <w:pPr>
        <w:widowControl w:val="0"/>
        <w:suppressAutoHyphens/>
        <w:jc w:val="right"/>
        <w:rPr>
          <w:rFonts w:eastAsia="Times New Roman CYR"/>
          <w:color w:val="000000"/>
          <w:kern w:val="1"/>
          <w:lang w:eastAsia="hi-IN" w:bidi="hi-IN"/>
        </w:rPr>
      </w:pPr>
    </w:p>
    <w:p w:rsidR="00C239E9" w:rsidRPr="00C239E9" w:rsidRDefault="00C239E9" w:rsidP="00C239E9">
      <w:pPr>
        <w:widowControl w:val="0"/>
        <w:suppressAutoHyphens/>
        <w:jc w:val="right"/>
        <w:rPr>
          <w:rFonts w:eastAsia="Times New Roman CYR"/>
          <w:color w:val="000000"/>
          <w:kern w:val="1"/>
          <w:lang w:eastAsia="hi-IN" w:bidi="hi-IN"/>
        </w:rPr>
      </w:pPr>
    </w:p>
    <w:p w:rsidR="00C239E9" w:rsidRPr="00C239E9" w:rsidRDefault="00C239E9" w:rsidP="00C239E9">
      <w:pPr>
        <w:widowControl w:val="0"/>
        <w:suppressAutoHyphens/>
        <w:jc w:val="right"/>
        <w:rPr>
          <w:rFonts w:eastAsia="Times New Roman CYR"/>
          <w:color w:val="000000"/>
          <w:kern w:val="1"/>
          <w:lang w:eastAsia="hi-IN" w:bidi="hi-IN"/>
        </w:rPr>
      </w:pPr>
    </w:p>
    <w:p w:rsidR="00C239E9" w:rsidRPr="00C239E9" w:rsidRDefault="00C239E9" w:rsidP="00C239E9">
      <w:pPr>
        <w:widowControl w:val="0"/>
        <w:suppressAutoHyphens/>
        <w:jc w:val="right"/>
        <w:rPr>
          <w:rFonts w:eastAsia="Times New Roman CYR"/>
          <w:color w:val="000000"/>
          <w:kern w:val="1"/>
          <w:lang w:eastAsia="hi-IN" w:bidi="hi-IN"/>
        </w:rPr>
      </w:pPr>
    </w:p>
    <w:p w:rsidR="00C239E9" w:rsidRPr="00C239E9" w:rsidRDefault="00C239E9" w:rsidP="00C239E9">
      <w:pPr>
        <w:widowControl w:val="0"/>
        <w:suppressAutoHyphens/>
        <w:jc w:val="right"/>
        <w:rPr>
          <w:rFonts w:eastAsia="Times New Roman CYR"/>
          <w:color w:val="000000"/>
          <w:kern w:val="1"/>
          <w:lang w:eastAsia="hi-IN" w:bidi="hi-IN"/>
        </w:rPr>
      </w:pPr>
    </w:p>
    <w:p w:rsidR="00C239E9" w:rsidRPr="00C239E9" w:rsidRDefault="00C239E9" w:rsidP="00C239E9">
      <w:pPr>
        <w:widowControl w:val="0"/>
        <w:suppressAutoHyphens/>
        <w:jc w:val="right"/>
        <w:rPr>
          <w:rFonts w:eastAsia="Times New Roman CYR"/>
          <w:color w:val="000000"/>
          <w:kern w:val="1"/>
          <w:lang w:eastAsia="hi-IN" w:bidi="hi-IN"/>
        </w:rPr>
      </w:pPr>
      <w:r w:rsidRPr="00C239E9">
        <w:rPr>
          <w:rFonts w:eastAsia="Times New Roman CYR"/>
          <w:color w:val="000000"/>
          <w:kern w:val="1"/>
          <w:lang w:eastAsia="hi-IN" w:bidi="hi-IN"/>
        </w:rPr>
        <w:lastRenderedPageBreak/>
        <w:t>Утверждено</w:t>
      </w:r>
      <w:r w:rsidRPr="00C239E9">
        <w:rPr>
          <w:rFonts w:eastAsia="Times New Roman CYR"/>
          <w:color w:val="000000"/>
          <w:kern w:val="1"/>
          <w:lang w:eastAsia="hi-IN" w:bidi="hi-IN"/>
        </w:rPr>
        <w:br/>
        <w:t>постановлением администрации</w:t>
      </w:r>
      <w:r w:rsidRPr="00C239E9">
        <w:rPr>
          <w:rFonts w:eastAsia="Times New Roman CYR"/>
          <w:color w:val="000000"/>
          <w:kern w:val="1"/>
          <w:lang w:eastAsia="hi-IN" w:bidi="hi-IN"/>
        </w:rPr>
        <w:br/>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w:t>
      </w:r>
    </w:p>
    <w:p w:rsidR="00C239E9" w:rsidRPr="00C239E9" w:rsidRDefault="00C239E9" w:rsidP="00C239E9">
      <w:pPr>
        <w:widowControl w:val="0"/>
        <w:suppressAutoHyphens/>
        <w:jc w:val="right"/>
        <w:rPr>
          <w:rFonts w:eastAsia="Times New Roman CYR"/>
          <w:color w:val="000000"/>
          <w:kern w:val="1"/>
          <w:lang w:eastAsia="hi-IN" w:bidi="hi-IN"/>
        </w:rPr>
      </w:pP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w:t>
      </w:r>
    </w:p>
    <w:p w:rsidR="00C239E9" w:rsidRPr="00C239E9" w:rsidRDefault="00C239E9" w:rsidP="00C239E9">
      <w:pPr>
        <w:widowControl w:val="0"/>
        <w:suppressAutoHyphens/>
        <w:jc w:val="right"/>
        <w:rPr>
          <w:rFonts w:eastAsia="Times New Roman CYR"/>
          <w:color w:val="000000"/>
          <w:kern w:val="1"/>
          <w:lang w:eastAsia="hi-IN" w:bidi="hi-IN"/>
        </w:rPr>
      </w:pPr>
      <w:r w:rsidRPr="00C239E9">
        <w:rPr>
          <w:rFonts w:eastAsia="Times New Roman CYR"/>
          <w:color w:val="000000"/>
          <w:kern w:val="1"/>
          <w:lang w:eastAsia="hi-IN" w:bidi="hi-IN"/>
        </w:rPr>
        <w:t>Новосибирской области</w:t>
      </w:r>
      <w:r w:rsidRPr="00C239E9">
        <w:rPr>
          <w:rFonts w:eastAsia="Times New Roman CYR"/>
          <w:color w:val="000000"/>
          <w:kern w:val="1"/>
          <w:lang w:eastAsia="hi-IN" w:bidi="hi-IN"/>
        </w:rPr>
        <w:br/>
      </w:r>
      <w:proofErr w:type="gramStart"/>
      <w:r w:rsidRPr="00C239E9">
        <w:rPr>
          <w:rFonts w:eastAsia="Times New Roman CYR"/>
          <w:color w:val="000000"/>
          <w:kern w:val="1"/>
          <w:lang w:eastAsia="hi-IN" w:bidi="hi-IN"/>
        </w:rPr>
        <w:t>от  29.10.2021</w:t>
      </w:r>
      <w:proofErr w:type="gramEnd"/>
      <w:r w:rsidRPr="00C239E9">
        <w:rPr>
          <w:rFonts w:eastAsia="Times New Roman CYR"/>
          <w:color w:val="000000"/>
          <w:kern w:val="1"/>
          <w:lang w:eastAsia="hi-IN" w:bidi="hi-IN"/>
        </w:rPr>
        <w:t xml:space="preserve"> г. №56 </w:t>
      </w:r>
      <w:bookmarkEnd w:id="2"/>
    </w:p>
    <w:p w:rsidR="00C239E9" w:rsidRPr="00C239E9" w:rsidRDefault="00C239E9" w:rsidP="00C239E9">
      <w:pPr>
        <w:widowControl w:val="0"/>
        <w:suppressAutoHyphens/>
        <w:jc w:val="right"/>
        <w:rPr>
          <w:rFonts w:eastAsia="Times New Roman CYR"/>
          <w:color w:val="000000"/>
          <w:kern w:val="1"/>
          <w:lang w:eastAsia="hi-IN" w:bidi="hi-IN"/>
        </w:rPr>
      </w:pPr>
    </w:p>
    <w:p w:rsidR="00C239E9" w:rsidRPr="00C239E9" w:rsidRDefault="00C239E9" w:rsidP="00C239E9">
      <w:pPr>
        <w:widowControl w:val="0"/>
        <w:suppressAutoHyphens/>
        <w:spacing w:before="108" w:after="108"/>
        <w:jc w:val="center"/>
        <w:rPr>
          <w:rFonts w:eastAsia="Times New Roman CYR"/>
          <w:color w:val="000000"/>
          <w:kern w:val="1"/>
          <w:lang w:eastAsia="hi-IN" w:bidi="hi-IN"/>
        </w:rPr>
      </w:pPr>
      <w:r w:rsidRPr="00C239E9">
        <w:rPr>
          <w:rFonts w:eastAsia="Times New Roman CYR"/>
          <w:b/>
          <w:bCs/>
          <w:color w:val="000000"/>
          <w:kern w:val="1"/>
          <w:lang w:eastAsia="hi-IN" w:bidi="hi-IN"/>
        </w:rPr>
        <w:t xml:space="preserve">Положение </w:t>
      </w:r>
      <w:r w:rsidRPr="00C239E9">
        <w:rPr>
          <w:rFonts w:eastAsia="Times New Roman CYR"/>
          <w:b/>
          <w:bCs/>
          <w:color w:val="000000"/>
          <w:kern w:val="1"/>
          <w:lang w:eastAsia="hi-IN" w:bidi="hi-IN"/>
        </w:rPr>
        <w:br/>
        <w:t xml:space="preserve">об обеспечении первичных мер пожарной безопасности в границах   </w:t>
      </w:r>
      <w:proofErr w:type="spellStart"/>
      <w:r w:rsidRPr="00C239E9">
        <w:rPr>
          <w:rFonts w:eastAsia="Times New Roman CYR"/>
          <w:b/>
          <w:bCs/>
          <w:color w:val="000000"/>
          <w:kern w:val="1"/>
          <w:lang w:eastAsia="hi-IN" w:bidi="hi-IN"/>
        </w:rPr>
        <w:t>Степногутовского</w:t>
      </w:r>
      <w:proofErr w:type="spellEnd"/>
      <w:r w:rsidRPr="00C239E9">
        <w:rPr>
          <w:rFonts w:eastAsia="Times New Roman CYR"/>
          <w:b/>
          <w:bCs/>
          <w:color w:val="000000"/>
          <w:kern w:val="1"/>
          <w:lang w:eastAsia="hi-IN" w:bidi="hi-IN"/>
        </w:rPr>
        <w:t xml:space="preserve"> сельсовета </w:t>
      </w:r>
      <w:proofErr w:type="spellStart"/>
      <w:r w:rsidRPr="00C239E9">
        <w:rPr>
          <w:rFonts w:eastAsia="Times New Roman CYR"/>
          <w:b/>
          <w:bCs/>
          <w:color w:val="000000"/>
          <w:kern w:val="1"/>
          <w:lang w:eastAsia="hi-IN" w:bidi="hi-IN"/>
        </w:rPr>
        <w:t>Тогучинского</w:t>
      </w:r>
      <w:proofErr w:type="spellEnd"/>
      <w:r w:rsidRPr="00C239E9">
        <w:rPr>
          <w:rFonts w:eastAsia="Times New Roman CYR"/>
          <w:b/>
          <w:bCs/>
          <w:color w:val="000000"/>
          <w:kern w:val="1"/>
          <w:lang w:eastAsia="hi-IN" w:bidi="hi-IN"/>
        </w:rPr>
        <w:t xml:space="preserve"> района Новосибирской области</w:t>
      </w:r>
    </w:p>
    <w:p w:rsidR="00C239E9" w:rsidRPr="00C239E9" w:rsidRDefault="00C239E9" w:rsidP="00C239E9">
      <w:pPr>
        <w:widowControl w:val="0"/>
        <w:suppressAutoHyphens/>
        <w:ind w:firstLine="720"/>
        <w:jc w:val="both"/>
        <w:rPr>
          <w:rFonts w:eastAsia="Times New Roman CYR"/>
          <w:color w:val="000000"/>
          <w:kern w:val="1"/>
          <w:lang w:eastAsia="hi-IN" w:bidi="hi-IN"/>
        </w:rPr>
      </w:pPr>
    </w:p>
    <w:p w:rsidR="00C239E9" w:rsidRPr="00C239E9" w:rsidRDefault="00C239E9" w:rsidP="00C239E9">
      <w:pPr>
        <w:widowControl w:val="0"/>
        <w:suppressAutoHyphens/>
        <w:spacing w:before="108" w:after="108"/>
        <w:jc w:val="center"/>
        <w:rPr>
          <w:rFonts w:eastAsia="Times New Roman CYR"/>
          <w:color w:val="000000"/>
          <w:kern w:val="1"/>
          <w:lang w:eastAsia="hi-IN" w:bidi="hi-IN"/>
        </w:rPr>
      </w:pPr>
      <w:bookmarkStart w:id="3" w:name="sub_1008"/>
      <w:r w:rsidRPr="00C239E9">
        <w:rPr>
          <w:rFonts w:eastAsia="Times New Roman CYR"/>
          <w:b/>
          <w:bCs/>
          <w:color w:val="000000"/>
          <w:kern w:val="1"/>
          <w:lang w:eastAsia="hi-IN" w:bidi="hi-IN"/>
        </w:rPr>
        <w:t>1. Общие положения</w:t>
      </w:r>
    </w:p>
    <w:bookmarkEnd w:id="3"/>
    <w:p w:rsidR="00C239E9" w:rsidRPr="00C239E9" w:rsidRDefault="00C239E9" w:rsidP="00C239E9">
      <w:pPr>
        <w:widowControl w:val="0"/>
        <w:suppressAutoHyphens/>
        <w:ind w:firstLine="720"/>
        <w:jc w:val="both"/>
        <w:rPr>
          <w:rFonts w:eastAsia="Times New Roman CYR"/>
          <w:color w:val="000000"/>
          <w:kern w:val="1"/>
          <w:lang w:eastAsia="hi-IN" w:bidi="hi-IN"/>
        </w:rPr>
      </w:pP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1.</w:t>
      </w:r>
      <w:bookmarkStart w:id="4" w:name="sub_1004"/>
      <w:r w:rsidRPr="00C239E9">
        <w:rPr>
          <w:rFonts w:eastAsia="Times New Roman CYR"/>
          <w:color w:val="000000"/>
          <w:kern w:val="1"/>
          <w:lang w:eastAsia="hi-IN" w:bidi="hi-IN"/>
        </w:rPr>
        <w:t xml:space="preserve">1. Положение об обеспечении первичных мер пожарной безопасности в границах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(далее - Положение) разработано в целях реализации полномочий органов местного самоуправления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в сфере обеспечения первичных мер пожарной безопасности и устанавливает порядок организационно-правового, финансового, материально-технического обеспечения первичных мер пожарной безопасности в границах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w:t>
      </w:r>
    </w:p>
    <w:bookmarkEnd w:id="4"/>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1.</w:t>
      </w:r>
      <w:bookmarkStart w:id="5" w:name="sub_1005"/>
      <w:r w:rsidRPr="00C239E9">
        <w:rPr>
          <w:rFonts w:eastAsia="Times New Roman CYR"/>
          <w:color w:val="000000"/>
          <w:kern w:val="1"/>
          <w:lang w:eastAsia="hi-IN" w:bidi="hi-IN"/>
        </w:rPr>
        <w:t xml:space="preserve">2. Основные задачи и функции по обеспечению первичных мер пожарной безопасности в границах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включают в себя:</w:t>
      </w:r>
    </w:p>
    <w:bookmarkEnd w:id="5"/>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1) основные задачи:</w:t>
      </w:r>
    </w:p>
    <w:p w:rsidR="00C239E9" w:rsidRPr="00C239E9" w:rsidRDefault="00C239E9" w:rsidP="00C239E9">
      <w:pPr>
        <w:widowControl w:val="0"/>
        <w:suppressAutoHyphens/>
        <w:ind w:firstLine="709"/>
        <w:jc w:val="both"/>
        <w:rPr>
          <w:rFonts w:eastAsia="Times New Roman CYR"/>
          <w:color w:val="000000"/>
          <w:kern w:val="1"/>
          <w:lang w:eastAsia="hi-IN" w:bidi="hi-IN"/>
        </w:rPr>
      </w:pPr>
      <w:r w:rsidRPr="00C239E9">
        <w:rPr>
          <w:rFonts w:eastAsia="Times New Roman CYR"/>
          <w:color w:val="000000"/>
          <w:kern w:val="1"/>
          <w:lang w:eastAsia="hi-IN" w:bidi="hi-IN"/>
        </w:rPr>
        <w:t>- организация подготовки проектов нормативных правовых актов в области обеспечения первичных мер пожарной безопасности;</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xml:space="preserve">- реализация первичных мер пожарной безопасности, направленных на предупреждение пожаров в границах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создание условий для безопасности людей и сохранности имущества от пожаров;</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принятие мер для спасения людей и имущества при пожаре;</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2) основные функции:</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xml:space="preserve">- включение мероприятий по обеспечению пожарной безопасности в планы, схемы и программы развития территорий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установление особого противопожарного режима в случае повышения пожарной опасности.</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xml:space="preserve">1.3. Деятельность в области обеспечения первичных мер пожарной безопасности в границах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осуществляется администрацией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в соответствии с законодательством Российской Федерации.</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xml:space="preserve">1.4. Администрация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информируют население о принятых ими решениях по обеспечению пожарной безопасности.</w:t>
      </w:r>
    </w:p>
    <w:p w:rsidR="00C239E9" w:rsidRPr="00C239E9" w:rsidRDefault="00C239E9" w:rsidP="00C239E9">
      <w:pPr>
        <w:widowControl w:val="0"/>
        <w:suppressAutoHyphens/>
        <w:ind w:firstLine="720"/>
        <w:jc w:val="both"/>
        <w:rPr>
          <w:rFonts w:eastAsia="Times New Roman CYR"/>
          <w:color w:val="000000"/>
          <w:kern w:val="1"/>
          <w:lang w:eastAsia="hi-IN" w:bidi="hi-IN"/>
        </w:rPr>
      </w:pPr>
      <w:bookmarkStart w:id="6" w:name="sub_1006"/>
    </w:p>
    <w:p w:rsidR="00C239E9" w:rsidRPr="00C239E9" w:rsidRDefault="00C239E9" w:rsidP="00C239E9">
      <w:pPr>
        <w:widowControl w:val="0"/>
        <w:suppressAutoHyphens/>
        <w:spacing w:before="108" w:after="108"/>
        <w:jc w:val="center"/>
        <w:rPr>
          <w:rFonts w:eastAsia="Times New Roman CYR"/>
          <w:color w:val="000000"/>
          <w:kern w:val="1"/>
          <w:lang w:eastAsia="hi-IN" w:bidi="hi-IN"/>
        </w:rPr>
      </w:pPr>
      <w:bookmarkStart w:id="7" w:name="sub_1007"/>
      <w:bookmarkEnd w:id="6"/>
      <w:r w:rsidRPr="00C239E9">
        <w:rPr>
          <w:rFonts w:eastAsia="Times New Roman CYR"/>
          <w:b/>
          <w:bCs/>
          <w:color w:val="000000"/>
          <w:kern w:val="1"/>
          <w:lang w:eastAsia="hi-IN" w:bidi="hi-IN"/>
        </w:rPr>
        <w:t>2. Обеспечение первичных мер пожарной безопасности</w:t>
      </w:r>
    </w:p>
    <w:bookmarkEnd w:id="7"/>
    <w:p w:rsidR="00C239E9" w:rsidRPr="00C239E9" w:rsidRDefault="00C239E9" w:rsidP="00C239E9">
      <w:pPr>
        <w:widowControl w:val="0"/>
        <w:suppressAutoHyphens/>
        <w:ind w:firstLine="720"/>
        <w:jc w:val="both"/>
        <w:rPr>
          <w:rFonts w:eastAsia="Times New Roman CYR"/>
          <w:color w:val="000000"/>
          <w:kern w:val="1"/>
          <w:lang w:eastAsia="hi-IN" w:bidi="hi-IN"/>
        </w:rPr>
      </w:pP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2</w:t>
      </w:r>
      <w:bookmarkStart w:id="8" w:name="sub_1011"/>
      <w:r w:rsidRPr="00C239E9">
        <w:rPr>
          <w:rFonts w:eastAsia="Times New Roman CYR"/>
          <w:color w:val="000000"/>
          <w:kern w:val="1"/>
          <w:lang w:eastAsia="hi-IN" w:bidi="hi-IN"/>
        </w:rPr>
        <w:t xml:space="preserve">.1. Администрация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в рамках своей компетенции в целях обеспечения первичных мер пожарной безопасности </w:t>
      </w:r>
      <w:r w:rsidRPr="00C239E9">
        <w:rPr>
          <w:rFonts w:eastAsia="Times New Roman CYR"/>
          <w:color w:val="000000"/>
          <w:kern w:val="1"/>
          <w:lang w:eastAsia="hi-IN" w:bidi="hi-IN"/>
        </w:rPr>
        <w:lastRenderedPageBreak/>
        <w:t>осуществляют:</w:t>
      </w:r>
    </w:p>
    <w:bookmarkEnd w:id="8"/>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1) организационно-правовое обеспечение первичных мер пожарной безопасности, которое предусматривает:</w:t>
      </w:r>
    </w:p>
    <w:p w:rsidR="00C239E9" w:rsidRPr="00C239E9" w:rsidRDefault="00C239E9" w:rsidP="00C239E9">
      <w:pPr>
        <w:widowControl w:val="0"/>
        <w:suppressAutoHyphens/>
        <w:ind w:firstLine="720"/>
        <w:jc w:val="both"/>
        <w:rPr>
          <w:rFonts w:eastAsia="Times New Roman CYR"/>
          <w:color w:val="000000"/>
          <w:kern w:val="1"/>
          <w:lang w:eastAsia="hi-IN" w:bidi="hi-IN"/>
        </w:rPr>
      </w:pPr>
      <w:bookmarkStart w:id="9" w:name="sub_1009"/>
      <w:r w:rsidRPr="00C239E9">
        <w:rPr>
          <w:rFonts w:eastAsia="Times New Roman CYR"/>
          <w:color w:val="000000"/>
          <w:kern w:val="1"/>
          <w:lang w:eastAsia="hi-IN" w:bidi="hi-IN"/>
        </w:rPr>
        <w:t xml:space="preserve">- разработку и принятие нормативных правовых актов в области обеспечения первичных мер пожарной безопасности в соответствии </w:t>
      </w:r>
      <w:proofErr w:type="gramStart"/>
      <w:r w:rsidRPr="00C239E9">
        <w:rPr>
          <w:rFonts w:eastAsia="Times New Roman CYR"/>
          <w:color w:val="000000"/>
          <w:kern w:val="1"/>
          <w:lang w:eastAsia="hi-IN" w:bidi="hi-IN"/>
        </w:rPr>
        <w:t>с  законодательством</w:t>
      </w:r>
      <w:proofErr w:type="gramEnd"/>
      <w:r w:rsidRPr="00C239E9">
        <w:rPr>
          <w:rFonts w:eastAsia="Times New Roman CYR"/>
          <w:color w:val="000000"/>
          <w:kern w:val="1"/>
          <w:lang w:eastAsia="hi-IN" w:bidi="hi-IN"/>
        </w:rPr>
        <w:t xml:space="preserve"> Российской Федерации;</w:t>
      </w:r>
    </w:p>
    <w:bookmarkEnd w:id="9"/>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контроль исполнения принятых нормативных правовых актов;</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2) финансовое и материально-техническое обеспечение первичных мер пожарной безопасности, которое предусматривает:</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разработку и организацию выполнения муниципальных программ по обеспечению первичных мер пожарной безопасности;</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организацию противопожарной пропаганды в форме целенаправленного информирования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обеспечение деятельности добровольных пожарных и общественных объединений пожарной охраны в соответствии с законодательством Российской Федерации;</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выполнение других мероприятий первичных мер пожарной безопасности, не запрещенных законодательством Российской Федерации;</w:t>
      </w:r>
    </w:p>
    <w:p w:rsidR="00C239E9" w:rsidRPr="00C239E9" w:rsidRDefault="00C239E9" w:rsidP="00C239E9">
      <w:pPr>
        <w:widowControl w:val="0"/>
        <w:suppressAutoHyphens/>
        <w:jc w:val="both"/>
        <w:rPr>
          <w:rFonts w:eastAsia="Times New Roman CYR"/>
          <w:color w:val="000000"/>
          <w:kern w:val="1"/>
          <w:lang w:eastAsia="hi-IN" w:bidi="hi-IN"/>
        </w:rPr>
      </w:pPr>
      <w:r w:rsidRPr="00C239E9">
        <w:rPr>
          <w:rFonts w:eastAsia="Times New Roman CYR"/>
          <w:color w:val="000000"/>
          <w:kern w:val="1"/>
          <w:lang w:eastAsia="hi-IN" w:bidi="hi-IN"/>
        </w:rPr>
        <w:tab/>
        <w:t>3) обеспечение надежного состояния источников противопожарного водоснабжения, приобретение и содержание в исправном состоянии средств обеспечения пожарной безопасности жилых и общественных зданий, находящихся в муниципальной собственности, определение номенклатуры, количества и мест размещения первичных средств пожаротушения;</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4) разработку и организацию выполнения муниципальных программ, размещение муниципального заказа на обеспечение первичных мер пожарной безопасности;</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xml:space="preserve">5) разработку плана привлечения сил и средств для тушения пожаров и проведения аварийно-спасательных работ в границах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и контроль за его выполнением;</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xml:space="preserve">6) установление особого противопожарного режима в </w:t>
      </w:r>
      <w:proofErr w:type="gramStart"/>
      <w:r w:rsidRPr="00C239E9">
        <w:rPr>
          <w:rFonts w:eastAsia="Times New Roman CYR"/>
          <w:color w:val="000000"/>
          <w:kern w:val="1"/>
          <w:lang w:eastAsia="hi-IN" w:bidi="hi-IN"/>
        </w:rPr>
        <w:t xml:space="preserve">границах  </w:t>
      </w:r>
      <w:proofErr w:type="spellStart"/>
      <w:r w:rsidRPr="00C239E9">
        <w:rPr>
          <w:rFonts w:eastAsia="Times New Roman CYR"/>
          <w:color w:val="000000"/>
          <w:kern w:val="1"/>
          <w:lang w:eastAsia="hi-IN" w:bidi="hi-IN"/>
        </w:rPr>
        <w:t>Степногутовского</w:t>
      </w:r>
      <w:proofErr w:type="spellEnd"/>
      <w:proofErr w:type="gram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а также дополнительных требований пожарной безопасности на время его действия, который предусматривает разработку и принятие нормативного правового акта по введению особого противопожарного режима и дополнительных требований пожарной безопасности в пожароопасный период;</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 xml:space="preserve">7) обеспечение связи и оповещения населения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о пожаре;</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8) организацию обучения населения мерам пожарной безопасности и проведение противопожарной пропаганды, которая предусматривает целенаправленное информирование населения через средства массовой информации о проблемах и путях обеспечения пожарной безопасности, издание и распространение специальной литературы и рекламной продукции, содействие распространению пожарно-технических знаний, проведение тематических выставок, смотров, конференций и использование других, не запрещенных законодательством Российской Федерации, форм информирования населения;</w:t>
      </w: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9) обеспечение соблюдения прав и законных интересов добровольных пожарных и общественных объединений пожарной охраны, которые предусматривают систему мер правовой и социальной защиты добровольных пожарных, и оказание поддержки при осуществлении ими своей деятельности в соответствии с законодательством Российской Федерации.</w:t>
      </w:r>
    </w:p>
    <w:p w:rsidR="00C239E9" w:rsidRPr="00C239E9" w:rsidRDefault="00C239E9" w:rsidP="00C239E9">
      <w:pPr>
        <w:widowControl w:val="0"/>
        <w:suppressAutoHyphens/>
        <w:jc w:val="both"/>
        <w:rPr>
          <w:rFonts w:eastAsia="Times New Roman CYR"/>
          <w:color w:val="000000"/>
          <w:kern w:val="1"/>
          <w:lang w:eastAsia="hi-IN" w:bidi="hi-IN"/>
        </w:rPr>
      </w:pPr>
    </w:p>
    <w:p w:rsidR="00C239E9" w:rsidRPr="00C239E9" w:rsidRDefault="00C239E9" w:rsidP="00C239E9">
      <w:pPr>
        <w:widowControl w:val="0"/>
        <w:suppressAutoHyphens/>
        <w:spacing w:before="108" w:after="108"/>
        <w:jc w:val="center"/>
        <w:rPr>
          <w:rFonts w:eastAsia="Times New Roman CYR"/>
          <w:color w:val="000000"/>
          <w:kern w:val="1"/>
          <w:lang w:eastAsia="hi-IN" w:bidi="hi-IN"/>
        </w:rPr>
      </w:pPr>
      <w:bookmarkStart w:id="10" w:name="sub_1010"/>
      <w:r w:rsidRPr="00C239E9">
        <w:rPr>
          <w:rFonts w:eastAsia="Times New Roman CYR"/>
          <w:b/>
          <w:bCs/>
          <w:color w:val="000000"/>
          <w:kern w:val="1"/>
          <w:lang w:eastAsia="hi-IN" w:bidi="hi-IN"/>
        </w:rPr>
        <w:t>3. Создание условий для организации добровольной пожарной охраны</w:t>
      </w:r>
    </w:p>
    <w:bookmarkEnd w:id="10"/>
    <w:p w:rsidR="00C239E9" w:rsidRPr="00C239E9" w:rsidRDefault="00C239E9" w:rsidP="00C239E9">
      <w:pPr>
        <w:widowControl w:val="0"/>
        <w:suppressAutoHyphens/>
        <w:ind w:firstLine="720"/>
        <w:jc w:val="both"/>
        <w:rPr>
          <w:rFonts w:eastAsia="Times New Roman CYR"/>
          <w:color w:val="000000"/>
          <w:kern w:val="1"/>
          <w:lang w:eastAsia="hi-IN" w:bidi="hi-IN"/>
        </w:rPr>
      </w:pPr>
    </w:p>
    <w:p w:rsidR="00C239E9" w:rsidRPr="00C239E9" w:rsidRDefault="00C239E9" w:rsidP="00C239E9">
      <w:pPr>
        <w:widowControl w:val="0"/>
        <w:suppressAutoHyphens/>
        <w:ind w:firstLine="720"/>
        <w:jc w:val="both"/>
        <w:rPr>
          <w:rFonts w:eastAsia="Times New Roman CYR"/>
          <w:color w:val="000000"/>
          <w:kern w:val="1"/>
          <w:lang w:eastAsia="hi-IN" w:bidi="hi-IN"/>
        </w:rPr>
      </w:pPr>
      <w:r w:rsidRPr="00C239E9">
        <w:rPr>
          <w:rFonts w:eastAsia="Times New Roman CYR"/>
          <w:color w:val="000000"/>
          <w:kern w:val="1"/>
          <w:lang w:eastAsia="hi-IN" w:bidi="hi-IN"/>
        </w:rPr>
        <w:t>3</w:t>
      </w:r>
      <w:bookmarkStart w:id="11" w:name="sub_1016"/>
      <w:r w:rsidRPr="00C239E9">
        <w:rPr>
          <w:rFonts w:eastAsia="Times New Roman CYR"/>
          <w:color w:val="000000"/>
          <w:kern w:val="1"/>
          <w:lang w:eastAsia="hi-IN" w:bidi="hi-IN"/>
        </w:rPr>
        <w:t xml:space="preserve">.1. Администрация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создает условия для организации добровольной пожарной охраны - социально </w:t>
      </w:r>
      <w:r w:rsidRPr="00C239E9">
        <w:rPr>
          <w:rFonts w:eastAsia="Times New Roman CYR"/>
          <w:color w:val="000000"/>
          <w:kern w:val="1"/>
          <w:lang w:eastAsia="hi-IN" w:bidi="hi-IN"/>
        </w:rPr>
        <w:lastRenderedPageBreak/>
        <w:t>ориентированного общественного объединения пожарной охраны, созданного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bookmarkStart w:id="12" w:name="sub_1012"/>
      <w:bookmarkEnd w:id="11"/>
    </w:p>
    <w:bookmarkEnd w:id="12"/>
    <w:p w:rsidR="00C239E9" w:rsidRPr="00C239E9" w:rsidRDefault="00C239E9" w:rsidP="00C239E9">
      <w:pPr>
        <w:widowControl w:val="0"/>
        <w:suppressAutoHyphens/>
        <w:jc w:val="both"/>
        <w:rPr>
          <w:rFonts w:eastAsia="Times New Roman CYR"/>
          <w:b/>
          <w:bCs/>
          <w:color w:val="000000"/>
          <w:kern w:val="1"/>
          <w:lang w:eastAsia="hi-IN" w:bidi="hi-IN"/>
        </w:rPr>
      </w:pPr>
      <w:r w:rsidRPr="00C239E9">
        <w:rPr>
          <w:rFonts w:eastAsia="Times New Roman CYR"/>
          <w:color w:val="000000"/>
          <w:kern w:val="1"/>
          <w:lang w:eastAsia="hi-IN" w:bidi="hi-IN"/>
        </w:rPr>
        <w:tab/>
        <w:t xml:space="preserve">3.2. </w:t>
      </w:r>
      <w:proofErr w:type="gramStart"/>
      <w:r w:rsidRPr="00C239E9">
        <w:rPr>
          <w:rFonts w:eastAsia="Times New Roman CYR"/>
          <w:color w:val="000000"/>
          <w:kern w:val="1"/>
          <w:lang w:eastAsia="hi-IN" w:bidi="hi-IN"/>
        </w:rPr>
        <w:t xml:space="preserve">Администрация  </w:t>
      </w:r>
      <w:proofErr w:type="spellStart"/>
      <w:r w:rsidRPr="00C239E9">
        <w:rPr>
          <w:rFonts w:eastAsia="Times New Roman CYR"/>
          <w:color w:val="000000"/>
          <w:kern w:val="1"/>
          <w:lang w:eastAsia="hi-IN" w:bidi="hi-IN"/>
        </w:rPr>
        <w:t>Степногутовского</w:t>
      </w:r>
      <w:proofErr w:type="spellEnd"/>
      <w:proofErr w:type="gram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обеспечивает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 законодательством Новосибирской области и м</w:t>
      </w:r>
      <w:bookmarkStart w:id="13" w:name="sub_1017"/>
      <w:r w:rsidRPr="00C239E9">
        <w:rPr>
          <w:rFonts w:eastAsia="Times New Roman CYR"/>
          <w:color w:val="000000"/>
          <w:kern w:val="1"/>
          <w:lang w:eastAsia="hi-IN" w:bidi="hi-IN"/>
        </w:rPr>
        <w:t>униципальными правовыми актами.</w:t>
      </w:r>
    </w:p>
    <w:bookmarkEnd w:id="13"/>
    <w:p w:rsidR="00C239E9" w:rsidRPr="00C239E9" w:rsidRDefault="00C239E9" w:rsidP="00C239E9">
      <w:pPr>
        <w:widowControl w:val="0"/>
        <w:suppressAutoHyphens/>
        <w:spacing w:before="108" w:after="108"/>
        <w:jc w:val="center"/>
        <w:rPr>
          <w:rFonts w:eastAsia="Times New Roman CYR"/>
          <w:color w:val="000000"/>
          <w:kern w:val="1"/>
          <w:lang w:eastAsia="hi-IN" w:bidi="hi-IN"/>
        </w:rPr>
      </w:pPr>
      <w:r w:rsidRPr="00C239E9">
        <w:rPr>
          <w:rFonts w:eastAsia="Times New Roman CYR"/>
          <w:b/>
          <w:bCs/>
          <w:color w:val="000000"/>
          <w:kern w:val="1"/>
          <w:lang w:eastAsia="hi-IN" w:bidi="hi-IN"/>
        </w:rPr>
        <w:t>4. Финансовое обеспечение первичных мер пожарной безопасности</w:t>
      </w:r>
    </w:p>
    <w:p w:rsidR="00C239E9" w:rsidRPr="00C239E9" w:rsidRDefault="00C239E9" w:rsidP="00C239E9">
      <w:pPr>
        <w:widowControl w:val="0"/>
        <w:suppressAutoHyphens/>
        <w:ind w:firstLine="720"/>
        <w:jc w:val="both"/>
        <w:rPr>
          <w:rFonts w:eastAsia="SimSun"/>
          <w:color w:val="000000"/>
          <w:kern w:val="1"/>
          <w:lang w:eastAsia="hi-IN" w:bidi="hi-IN"/>
        </w:rPr>
      </w:pPr>
      <w:bookmarkStart w:id="14" w:name="sub_1021"/>
      <w:r w:rsidRPr="00C239E9">
        <w:rPr>
          <w:rFonts w:eastAsia="Times New Roman CYR"/>
          <w:color w:val="000000"/>
          <w:kern w:val="1"/>
          <w:lang w:eastAsia="hi-IN" w:bidi="hi-IN"/>
        </w:rPr>
        <w:t xml:space="preserve">4.1. Финансовое обеспечение первичных мер пожарной безопасности в границах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является расходным обязательством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 и осуществляется за счет средств местного бюджета в порядке, утвержденном Советом депутатов </w:t>
      </w:r>
      <w:proofErr w:type="spellStart"/>
      <w:r w:rsidRPr="00C239E9">
        <w:rPr>
          <w:rFonts w:eastAsia="Times New Roman CYR"/>
          <w:color w:val="000000"/>
          <w:kern w:val="1"/>
          <w:lang w:eastAsia="hi-IN" w:bidi="hi-IN"/>
        </w:rPr>
        <w:t>Степногутовского</w:t>
      </w:r>
      <w:proofErr w:type="spellEnd"/>
      <w:r w:rsidRPr="00C239E9">
        <w:rPr>
          <w:rFonts w:eastAsia="Times New Roman CYR"/>
          <w:color w:val="000000"/>
          <w:kern w:val="1"/>
          <w:lang w:eastAsia="hi-IN" w:bidi="hi-IN"/>
        </w:rPr>
        <w:t xml:space="preserve"> сельсовета </w:t>
      </w:r>
      <w:proofErr w:type="spellStart"/>
      <w:r w:rsidRPr="00C239E9">
        <w:rPr>
          <w:rFonts w:eastAsia="Times New Roman CYR"/>
          <w:color w:val="000000"/>
          <w:kern w:val="1"/>
          <w:lang w:eastAsia="hi-IN" w:bidi="hi-IN"/>
        </w:rPr>
        <w:t>Тогучинского</w:t>
      </w:r>
      <w:proofErr w:type="spellEnd"/>
      <w:r w:rsidRPr="00C239E9">
        <w:rPr>
          <w:rFonts w:eastAsia="Times New Roman CYR"/>
          <w:color w:val="000000"/>
          <w:kern w:val="1"/>
          <w:lang w:eastAsia="hi-IN" w:bidi="hi-IN"/>
        </w:rPr>
        <w:t xml:space="preserve"> района Новосибирской области.</w:t>
      </w:r>
      <w:bookmarkEnd w:id="14"/>
    </w:p>
    <w:p w:rsidR="00C239E9" w:rsidRPr="00C239E9" w:rsidRDefault="00C239E9" w:rsidP="00C239E9">
      <w:pPr>
        <w:widowControl w:val="0"/>
        <w:suppressAutoHyphens/>
        <w:jc w:val="both"/>
        <w:rPr>
          <w:rFonts w:eastAsia="SimSun"/>
          <w:kern w:val="1"/>
          <w:lang w:eastAsia="hi-IN" w:bidi="hi-IN"/>
        </w:rPr>
      </w:pPr>
      <w:r w:rsidRPr="00C239E9">
        <w:rPr>
          <w:rFonts w:eastAsia="SimSun"/>
          <w:color w:val="000000"/>
          <w:kern w:val="1"/>
          <w:lang w:eastAsia="hi-IN" w:bidi="hi-IN"/>
        </w:rPr>
        <w:t xml:space="preserve">            </w:t>
      </w:r>
    </w:p>
    <w:p w:rsidR="00C239E9" w:rsidRPr="00C239E9" w:rsidRDefault="00C239E9" w:rsidP="00C239E9">
      <w:pPr>
        <w:widowControl w:val="0"/>
        <w:autoSpaceDE w:val="0"/>
        <w:autoSpaceDN w:val="0"/>
        <w:adjustRightInd w:val="0"/>
        <w:jc w:val="center"/>
        <w:rPr>
          <w:b/>
        </w:rPr>
      </w:pPr>
      <w:r w:rsidRPr="00C239E9">
        <w:rPr>
          <w:b/>
        </w:rPr>
        <w:t>АДМИНИСТРАЦИЯ</w:t>
      </w:r>
    </w:p>
    <w:p w:rsidR="00C239E9" w:rsidRPr="00C239E9" w:rsidRDefault="00C239E9" w:rsidP="00C239E9">
      <w:pPr>
        <w:widowControl w:val="0"/>
        <w:autoSpaceDE w:val="0"/>
        <w:autoSpaceDN w:val="0"/>
        <w:adjustRightInd w:val="0"/>
        <w:jc w:val="center"/>
        <w:rPr>
          <w:b/>
        </w:rPr>
      </w:pPr>
      <w:proofErr w:type="gramStart"/>
      <w:r w:rsidRPr="00C239E9">
        <w:rPr>
          <w:b/>
        </w:rPr>
        <w:t>СТЕПНОГУТОВСКОГО  СЕЛЬСОВЕТА</w:t>
      </w:r>
      <w:proofErr w:type="gramEnd"/>
    </w:p>
    <w:p w:rsidR="00C239E9" w:rsidRPr="00C239E9" w:rsidRDefault="00C239E9" w:rsidP="00C239E9">
      <w:pPr>
        <w:widowControl w:val="0"/>
        <w:autoSpaceDE w:val="0"/>
        <w:autoSpaceDN w:val="0"/>
        <w:adjustRightInd w:val="0"/>
        <w:jc w:val="center"/>
        <w:rPr>
          <w:b/>
        </w:rPr>
      </w:pPr>
      <w:proofErr w:type="gramStart"/>
      <w:r w:rsidRPr="00C239E9">
        <w:rPr>
          <w:b/>
        </w:rPr>
        <w:t>ТОГУЧИНСКОГО  РАЙОНА</w:t>
      </w:r>
      <w:proofErr w:type="gramEnd"/>
    </w:p>
    <w:p w:rsidR="00C239E9" w:rsidRPr="00C239E9" w:rsidRDefault="00C239E9" w:rsidP="00C239E9">
      <w:pPr>
        <w:widowControl w:val="0"/>
        <w:autoSpaceDE w:val="0"/>
        <w:autoSpaceDN w:val="0"/>
        <w:adjustRightInd w:val="0"/>
        <w:jc w:val="center"/>
        <w:rPr>
          <w:b/>
        </w:rPr>
      </w:pPr>
      <w:proofErr w:type="gramStart"/>
      <w:r w:rsidRPr="00C239E9">
        <w:rPr>
          <w:b/>
        </w:rPr>
        <w:t>НОВОСИБИРСКОЙ  ОБЛАСТИ</w:t>
      </w:r>
      <w:proofErr w:type="gramEnd"/>
    </w:p>
    <w:p w:rsidR="00C239E9" w:rsidRPr="00C239E9" w:rsidRDefault="00C239E9" w:rsidP="00C239E9">
      <w:pPr>
        <w:widowControl w:val="0"/>
        <w:autoSpaceDE w:val="0"/>
        <w:autoSpaceDN w:val="0"/>
        <w:adjustRightInd w:val="0"/>
        <w:jc w:val="center"/>
        <w:rPr>
          <w:b/>
        </w:rPr>
      </w:pPr>
    </w:p>
    <w:p w:rsidR="00C239E9" w:rsidRPr="00C239E9" w:rsidRDefault="00C239E9" w:rsidP="00C239E9">
      <w:pPr>
        <w:widowControl w:val="0"/>
        <w:autoSpaceDE w:val="0"/>
        <w:autoSpaceDN w:val="0"/>
        <w:adjustRightInd w:val="0"/>
        <w:rPr>
          <w:b/>
        </w:rPr>
      </w:pPr>
    </w:p>
    <w:p w:rsidR="00C239E9" w:rsidRPr="00C239E9" w:rsidRDefault="00C239E9" w:rsidP="00C239E9">
      <w:pPr>
        <w:widowControl w:val="0"/>
        <w:autoSpaceDE w:val="0"/>
        <w:autoSpaceDN w:val="0"/>
        <w:adjustRightInd w:val="0"/>
        <w:jc w:val="center"/>
        <w:rPr>
          <w:b/>
        </w:rPr>
      </w:pPr>
      <w:r w:rsidRPr="00C239E9">
        <w:rPr>
          <w:b/>
        </w:rPr>
        <w:t>ПОСТАНОВЛЕНИЕ</w:t>
      </w: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r w:rsidRPr="00C239E9">
        <w:t xml:space="preserve">29.10.2021г                                     с. </w:t>
      </w:r>
      <w:proofErr w:type="spellStart"/>
      <w:r w:rsidRPr="00C239E9">
        <w:t>Степногутово</w:t>
      </w:r>
      <w:proofErr w:type="spellEnd"/>
      <w:r w:rsidRPr="00C239E9">
        <w:t xml:space="preserve">                         № 57</w:t>
      </w: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r w:rsidRPr="00C239E9">
        <w:t xml:space="preserve">Порядок проверки достоверности и полноты сведений, представляемых гражданами, претендующими на замещение должностей муниципальной службы в </w:t>
      </w:r>
      <w:proofErr w:type="spellStart"/>
      <w:r w:rsidRPr="00C239E9">
        <w:t>Степногутовском</w:t>
      </w:r>
      <w:proofErr w:type="spellEnd"/>
      <w:r w:rsidRPr="00C239E9">
        <w:t xml:space="preserve"> сельсовете </w:t>
      </w:r>
      <w:proofErr w:type="spellStart"/>
      <w:r w:rsidRPr="00C239E9">
        <w:t>Тогучинского</w:t>
      </w:r>
      <w:proofErr w:type="spellEnd"/>
      <w:r w:rsidRPr="00C239E9">
        <w:t xml:space="preserve"> </w:t>
      </w:r>
      <w:proofErr w:type="gramStart"/>
      <w:r w:rsidRPr="00C239E9">
        <w:t>района  Новосибирской</w:t>
      </w:r>
      <w:proofErr w:type="gramEnd"/>
      <w:r w:rsidRPr="00C239E9">
        <w:t xml:space="preserve"> области, и муниципальными служащими в Новосибирской области, и соблюдения муниципальными служащими в </w:t>
      </w:r>
      <w:proofErr w:type="spellStart"/>
      <w:r w:rsidRPr="00C239E9">
        <w:t>Степногутовском</w:t>
      </w:r>
      <w:proofErr w:type="spellEnd"/>
      <w:r w:rsidRPr="00C239E9">
        <w:t xml:space="preserve"> сельсовете </w:t>
      </w:r>
      <w:proofErr w:type="spellStart"/>
      <w:r w:rsidRPr="00C239E9">
        <w:t>Тогучинского</w:t>
      </w:r>
      <w:proofErr w:type="spellEnd"/>
      <w:r w:rsidRPr="00C239E9">
        <w:t xml:space="preserve"> района  Новосибирской области Новосибирской области требований к служебному поведению»</w:t>
      </w: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r w:rsidRPr="00C239E9">
        <w:t xml:space="preserve">                  В соответствии  Федерального закона от 02.03.2007 № 25-ФЗ «О муниципальной службе в Российской Федерации» (далее – Федеральный закон от 02.03.2007 № 25-ФЗ), с  требованиями постановления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(далее – постановление Губернатора Новосибирской области от 04.03.2016 № 59)., администрация </w:t>
      </w:r>
      <w:proofErr w:type="spellStart"/>
      <w:r w:rsidRPr="00C239E9">
        <w:t>Степногутовского</w:t>
      </w:r>
      <w:proofErr w:type="spellEnd"/>
      <w:r w:rsidRPr="00C239E9">
        <w:t xml:space="preserve"> сельсовета </w:t>
      </w:r>
      <w:proofErr w:type="spellStart"/>
      <w:r w:rsidRPr="00C239E9">
        <w:t>Тогучинского</w:t>
      </w:r>
      <w:proofErr w:type="spellEnd"/>
      <w:r w:rsidRPr="00C239E9">
        <w:t xml:space="preserve"> района Новосибирской области</w:t>
      </w:r>
    </w:p>
    <w:p w:rsidR="00C239E9" w:rsidRPr="00C239E9" w:rsidRDefault="00C239E9" w:rsidP="00C239E9">
      <w:pPr>
        <w:widowControl w:val="0"/>
        <w:autoSpaceDE w:val="0"/>
        <w:autoSpaceDN w:val="0"/>
        <w:adjustRightInd w:val="0"/>
        <w:jc w:val="both"/>
      </w:pPr>
      <w:r w:rsidRPr="00C239E9">
        <w:t xml:space="preserve"> ПОСТАНОВЛЯЕТ:</w:t>
      </w:r>
    </w:p>
    <w:p w:rsidR="00C239E9" w:rsidRPr="00C239E9" w:rsidRDefault="00C239E9" w:rsidP="00C239E9">
      <w:pPr>
        <w:widowControl w:val="0"/>
        <w:autoSpaceDE w:val="0"/>
        <w:autoSpaceDN w:val="0"/>
        <w:adjustRightInd w:val="0"/>
        <w:jc w:val="both"/>
      </w:pPr>
      <w:r w:rsidRPr="00C239E9">
        <w:t xml:space="preserve">         1.Порядок проверки достоверности и полноты сведений, представляемых гражданами, претендующими на замещение должностей муниципальной службы в </w:t>
      </w:r>
      <w:proofErr w:type="spellStart"/>
      <w:r w:rsidRPr="00C239E9">
        <w:t>Степногутовском</w:t>
      </w:r>
      <w:proofErr w:type="spellEnd"/>
      <w:r w:rsidRPr="00C239E9">
        <w:t xml:space="preserve"> сельсовете </w:t>
      </w:r>
      <w:proofErr w:type="spellStart"/>
      <w:r w:rsidRPr="00C239E9">
        <w:t>Тогучинского</w:t>
      </w:r>
      <w:proofErr w:type="spellEnd"/>
      <w:r w:rsidRPr="00C239E9">
        <w:t xml:space="preserve"> </w:t>
      </w:r>
      <w:proofErr w:type="gramStart"/>
      <w:r w:rsidRPr="00C239E9">
        <w:t>района  Новосибирской</w:t>
      </w:r>
      <w:proofErr w:type="gramEnd"/>
      <w:r w:rsidRPr="00C239E9">
        <w:t xml:space="preserve"> области, и муниципальными служащими в Новосибирской области, и соблюдения муниципальными служащими в </w:t>
      </w:r>
      <w:proofErr w:type="spellStart"/>
      <w:r w:rsidRPr="00C239E9">
        <w:t>Степногутовском</w:t>
      </w:r>
      <w:proofErr w:type="spellEnd"/>
      <w:r w:rsidRPr="00C239E9">
        <w:t xml:space="preserve"> сельсовете </w:t>
      </w:r>
      <w:proofErr w:type="spellStart"/>
      <w:r w:rsidRPr="00C239E9">
        <w:t>Тогучинского</w:t>
      </w:r>
      <w:proofErr w:type="spellEnd"/>
      <w:r w:rsidRPr="00C239E9">
        <w:t xml:space="preserve"> района  Новосибирской области Новосибирской области требований к служебному поведению».</w:t>
      </w:r>
    </w:p>
    <w:p w:rsidR="00C239E9" w:rsidRPr="00C239E9" w:rsidRDefault="00C239E9" w:rsidP="00C239E9">
      <w:pPr>
        <w:widowControl w:val="0"/>
        <w:autoSpaceDE w:val="0"/>
        <w:autoSpaceDN w:val="0"/>
        <w:adjustRightInd w:val="0"/>
        <w:jc w:val="both"/>
      </w:pPr>
      <w:r w:rsidRPr="00C239E9">
        <w:t xml:space="preserve">         2.Отменить:</w:t>
      </w:r>
    </w:p>
    <w:p w:rsidR="00C239E9" w:rsidRPr="00C239E9" w:rsidRDefault="00C239E9" w:rsidP="00C239E9">
      <w:pPr>
        <w:widowControl w:val="0"/>
        <w:autoSpaceDE w:val="0"/>
        <w:autoSpaceDN w:val="0"/>
        <w:adjustRightInd w:val="0"/>
        <w:jc w:val="both"/>
      </w:pPr>
      <w:r w:rsidRPr="00C239E9">
        <w:t xml:space="preserve">         2.1. Постановление администрации </w:t>
      </w:r>
      <w:proofErr w:type="spellStart"/>
      <w:r w:rsidRPr="00C239E9">
        <w:t>Степногутовского</w:t>
      </w:r>
      <w:proofErr w:type="spellEnd"/>
      <w:r w:rsidRPr="00C239E9">
        <w:t xml:space="preserve"> сельсовета </w:t>
      </w:r>
      <w:proofErr w:type="spellStart"/>
      <w:r w:rsidRPr="00C239E9">
        <w:t>Тогучинского</w:t>
      </w:r>
      <w:proofErr w:type="spellEnd"/>
      <w:r w:rsidRPr="00C239E9">
        <w:t xml:space="preserve"> района </w:t>
      </w:r>
      <w:r w:rsidRPr="00C239E9">
        <w:lastRenderedPageBreak/>
        <w:t xml:space="preserve">Новосибирской области от 07.12.2010 № 41 «О проверке достоверности и полноты сведений, предоставляемых гражданами, претендующими на замещение должностной муниципальной службы, муниципальными служащими, и соблюдения муниципальными служащими требований к служебному поведению» с изменениями, внесенными постановлением администрации </w:t>
      </w:r>
      <w:proofErr w:type="spellStart"/>
      <w:r w:rsidRPr="00C239E9">
        <w:t>Степногутовского</w:t>
      </w:r>
      <w:proofErr w:type="spellEnd"/>
      <w:r w:rsidRPr="00C239E9">
        <w:t xml:space="preserve"> сельсовета </w:t>
      </w:r>
      <w:proofErr w:type="spellStart"/>
      <w:r w:rsidRPr="00C239E9">
        <w:t>Тогучинского</w:t>
      </w:r>
      <w:proofErr w:type="spellEnd"/>
      <w:r w:rsidRPr="00C239E9">
        <w:t xml:space="preserve"> района Новосибирской области от 20.01.2015 № 5).</w:t>
      </w:r>
    </w:p>
    <w:p w:rsidR="00C239E9" w:rsidRPr="00C239E9" w:rsidRDefault="00C239E9" w:rsidP="00C239E9">
      <w:pPr>
        <w:widowControl w:val="0"/>
        <w:autoSpaceDE w:val="0"/>
        <w:autoSpaceDN w:val="0"/>
        <w:adjustRightInd w:val="0"/>
        <w:jc w:val="both"/>
      </w:pPr>
      <w:r w:rsidRPr="00C239E9">
        <w:t xml:space="preserve">   3. </w:t>
      </w:r>
      <w:proofErr w:type="gramStart"/>
      <w:r w:rsidRPr="00C239E9">
        <w:t>Контроль  за</w:t>
      </w:r>
      <w:proofErr w:type="gramEnd"/>
      <w:r w:rsidRPr="00C239E9">
        <w:t xml:space="preserve"> исполнением постановления возложить на заместителя           Главы администрации </w:t>
      </w:r>
      <w:proofErr w:type="spellStart"/>
      <w:r w:rsidRPr="00C239E9">
        <w:t>Степногутовского</w:t>
      </w:r>
      <w:proofErr w:type="spellEnd"/>
      <w:r w:rsidRPr="00C239E9">
        <w:t xml:space="preserve"> сельсовета  </w:t>
      </w:r>
      <w:proofErr w:type="spellStart"/>
      <w:r w:rsidRPr="00C239E9">
        <w:t>Н.М.Чирко</w:t>
      </w:r>
      <w:proofErr w:type="spellEnd"/>
      <w:r w:rsidRPr="00C239E9">
        <w:t>.</w:t>
      </w:r>
    </w:p>
    <w:p w:rsidR="00C239E9" w:rsidRPr="00C239E9" w:rsidRDefault="00C239E9" w:rsidP="00C239E9">
      <w:pPr>
        <w:widowControl w:val="0"/>
        <w:autoSpaceDE w:val="0"/>
        <w:autoSpaceDN w:val="0"/>
        <w:adjustRightInd w:val="0"/>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pPr>
      <w:r w:rsidRPr="00C239E9">
        <w:t xml:space="preserve">Глава </w:t>
      </w:r>
      <w:proofErr w:type="spellStart"/>
      <w:r w:rsidRPr="00C239E9">
        <w:t>Степногутовского</w:t>
      </w:r>
      <w:proofErr w:type="spellEnd"/>
      <w:r w:rsidRPr="00C239E9">
        <w:t xml:space="preserve"> сельсовета</w:t>
      </w:r>
    </w:p>
    <w:p w:rsidR="00C239E9" w:rsidRPr="00C239E9" w:rsidRDefault="00C239E9" w:rsidP="00C239E9">
      <w:pPr>
        <w:widowControl w:val="0"/>
        <w:autoSpaceDE w:val="0"/>
        <w:autoSpaceDN w:val="0"/>
        <w:adjustRightInd w:val="0"/>
      </w:pPr>
      <w:proofErr w:type="spellStart"/>
      <w:r w:rsidRPr="00C239E9">
        <w:t>Тогучинского</w:t>
      </w:r>
      <w:proofErr w:type="spellEnd"/>
      <w:r w:rsidRPr="00C239E9">
        <w:t xml:space="preserve"> района</w:t>
      </w:r>
    </w:p>
    <w:p w:rsidR="00C239E9" w:rsidRPr="00C239E9" w:rsidRDefault="00C239E9" w:rsidP="00C239E9">
      <w:pPr>
        <w:widowControl w:val="0"/>
        <w:autoSpaceDE w:val="0"/>
        <w:autoSpaceDN w:val="0"/>
        <w:adjustRightInd w:val="0"/>
      </w:pPr>
      <w:r w:rsidRPr="00C239E9">
        <w:t>Новосибирской области                                            С.П.Гришин</w:t>
      </w:r>
    </w:p>
    <w:p w:rsidR="00C239E9" w:rsidRPr="00C239E9" w:rsidRDefault="00C239E9" w:rsidP="00C239E9">
      <w:pPr>
        <w:widowControl w:val="0"/>
        <w:autoSpaceDE w:val="0"/>
        <w:autoSpaceDN w:val="0"/>
        <w:adjustRightInd w:val="0"/>
        <w:jc w:val="center"/>
        <w:rPr>
          <w:b/>
        </w:rPr>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jc w:val="both"/>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both"/>
        <w:rPr>
          <w:bCs/>
        </w:rPr>
      </w:pPr>
    </w:p>
    <w:p w:rsidR="00C239E9" w:rsidRPr="00C239E9" w:rsidRDefault="00C239E9" w:rsidP="00C239E9">
      <w:pPr>
        <w:jc w:val="right"/>
      </w:pPr>
      <w:r w:rsidRPr="00C239E9">
        <w:lastRenderedPageBreak/>
        <w:t>УТВЕРЖДЕН</w:t>
      </w:r>
    </w:p>
    <w:p w:rsidR="00C239E9" w:rsidRPr="00C239E9" w:rsidRDefault="00C239E9" w:rsidP="00C239E9">
      <w:pPr>
        <w:jc w:val="right"/>
      </w:pPr>
      <w:r w:rsidRPr="00C239E9">
        <w:t>постановлением администрации</w:t>
      </w:r>
    </w:p>
    <w:p w:rsidR="00C239E9" w:rsidRPr="00C239E9" w:rsidRDefault="00C239E9" w:rsidP="00C239E9">
      <w:pPr>
        <w:jc w:val="right"/>
      </w:pPr>
      <w:r w:rsidRPr="00C239E9">
        <w:t xml:space="preserve"> </w:t>
      </w:r>
      <w:proofErr w:type="spellStart"/>
      <w:r w:rsidRPr="00C239E9">
        <w:t>Степногутовского</w:t>
      </w:r>
      <w:proofErr w:type="spellEnd"/>
      <w:r w:rsidRPr="00C239E9">
        <w:t xml:space="preserve"> </w:t>
      </w:r>
      <w:proofErr w:type="gramStart"/>
      <w:r w:rsidRPr="00C239E9">
        <w:t xml:space="preserve">сельсовета  </w:t>
      </w:r>
      <w:proofErr w:type="spellStart"/>
      <w:r w:rsidRPr="00C239E9">
        <w:t>Тогучинского</w:t>
      </w:r>
      <w:proofErr w:type="spellEnd"/>
      <w:proofErr w:type="gramEnd"/>
      <w:r w:rsidRPr="00C239E9">
        <w:t xml:space="preserve"> района </w:t>
      </w:r>
    </w:p>
    <w:p w:rsidR="00C239E9" w:rsidRPr="00C239E9" w:rsidRDefault="00C239E9" w:rsidP="00C239E9">
      <w:pPr>
        <w:jc w:val="right"/>
      </w:pPr>
      <w:r w:rsidRPr="00C239E9">
        <w:t xml:space="preserve">Новосибирской области </w:t>
      </w:r>
    </w:p>
    <w:p w:rsidR="00C239E9" w:rsidRPr="00C239E9" w:rsidRDefault="00C239E9" w:rsidP="00C239E9">
      <w:pPr>
        <w:jc w:val="right"/>
      </w:pPr>
      <w:r w:rsidRPr="00C239E9">
        <w:t>от 29.10.2021г. № 57</w:t>
      </w:r>
    </w:p>
    <w:p w:rsidR="00C239E9" w:rsidRPr="00C239E9" w:rsidRDefault="00C239E9" w:rsidP="00C239E9">
      <w:pPr>
        <w:jc w:val="both"/>
      </w:pPr>
    </w:p>
    <w:p w:rsidR="00C239E9" w:rsidRPr="00C239E9" w:rsidRDefault="00C239E9" w:rsidP="00C239E9">
      <w:pPr>
        <w:jc w:val="both"/>
      </w:pPr>
    </w:p>
    <w:p w:rsidR="00C239E9" w:rsidRPr="00C239E9" w:rsidRDefault="00C239E9" w:rsidP="00C239E9">
      <w:pPr>
        <w:jc w:val="center"/>
        <w:rPr>
          <w:b/>
        </w:rPr>
      </w:pPr>
      <w:r w:rsidRPr="00C239E9">
        <w:rPr>
          <w:b/>
        </w:rPr>
        <w:t>ПОРЯДОК</w:t>
      </w:r>
    </w:p>
    <w:p w:rsidR="00C239E9" w:rsidRPr="00C239E9" w:rsidRDefault="00C239E9" w:rsidP="00C239E9">
      <w:pPr>
        <w:jc w:val="center"/>
        <w:rPr>
          <w:b/>
        </w:rPr>
      </w:pPr>
      <w:r w:rsidRPr="00C239E9">
        <w:rPr>
          <w:b/>
        </w:rPr>
        <w:t xml:space="preserve">проверки достоверности и полноты сведений, представляемых гражданами, претендующими на замещение должностей муниципальной службы в </w:t>
      </w:r>
      <w:proofErr w:type="spellStart"/>
      <w:r w:rsidRPr="00C239E9">
        <w:rPr>
          <w:b/>
        </w:rPr>
        <w:t>Степногутовском</w:t>
      </w:r>
      <w:proofErr w:type="spellEnd"/>
      <w:r w:rsidRPr="00C239E9">
        <w:rPr>
          <w:b/>
        </w:rPr>
        <w:t xml:space="preserve"> сельсовете </w:t>
      </w:r>
      <w:proofErr w:type="spellStart"/>
      <w:r w:rsidRPr="00C239E9">
        <w:rPr>
          <w:b/>
        </w:rPr>
        <w:t>Тогучинского</w:t>
      </w:r>
      <w:proofErr w:type="spellEnd"/>
      <w:r w:rsidRPr="00C239E9">
        <w:rPr>
          <w:b/>
        </w:rPr>
        <w:t xml:space="preserve"> </w:t>
      </w:r>
      <w:proofErr w:type="gramStart"/>
      <w:r w:rsidRPr="00C239E9">
        <w:rPr>
          <w:b/>
        </w:rPr>
        <w:t>района  Новосибирской</w:t>
      </w:r>
      <w:proofErr w:type="gramEnd"/>
      <w:r w:rsidRPr="00C239E9">
        <w:rPr>
          <w:b/>
        </w:rPr>
        <w:t xml:space="preserve"> области, и муниципальными служащими в Новосибирской области, и соблюдения муниципальными служащими в </w:t>
      </w:r>
      <w:proofErr w:type="spellStart"/>
      <w:r w:rsidRPr="00C239E9">
        <w:rPr>
          <w:b/>
        </w:rPr>
        <w:t>Степногутовском</w:t>
      </w:r>
      <w:proofErr w:type="spellEnd"/>
      <w:r w:rsidRPr="00C239E9">
        <w:rPr>
          <w:b/>
        </w:rPr>
        <w:t xml:space="preserve"> сельсовете </w:t>
      </w:r>
      <w:proofErr w:type="spellStart"/>
      <w:r w:rsidRPr="00C239E9">
        <w:rPr>
          <w:b/>
        </w:rPr>
        <w:t>Тогучинского</w:t>
      </w:r>
      <w:proofErr w:type="spellEnd"/>
      <w:r w:rsidRPr="00C239E9">
        <w:rPr>
          <w:b/>
        </w:rPr>
        <w:t xml:space="preserve"> района  Новосибирской области Новосибирской области требований к служебному поведению.</w:t>
      </w:r>
    </w:p>
    <w:p w:rsidR="00C239E9" w:rsidRPr="00C239E9" w:rsidRDefault="00C239E9" w:rsidP="00C239E9">
      <w:pPr>
        <w:jc w:val="center"/>
      </w:pPr>
    </w:p>
    <w:p w:rsidR="00C239E9" w:rsidRPr="00C239E9" w:rsidRDefault="00C239E9" w:rsidP="00C239E9">
      <w:pPr>
        <w:jc w:val="both"/>
      </w:pPr>
    </w:p>
    <w:p w:rsidR="00C239E9" w:rsidRPr="00C239E9" w:rsidRDefault="00C239E9" w:rsidP="00C239E9">
      <w:pPr>
        <w:jc w:val="both"/>
      </w:pPr>
      <w:r w:rsidRPr="00C239E9">
        <w:t xml:space="preserve">             1. Настоящий Порядок устанавливает последовательность осуществления проверки:</w:t>
      </w:r>
    </w:p>
    <w:p w:rsidR="00C239E9" w:rsidRPr="00C239E9" w:rsidRDefault="00C239E9" w:rsidP="00C239E9">
      <w:pPr>
        <w:jc w:val="both"/>
      </w:pPr>
      <w:r w:rsidRPr="00C239E9">
        <w:t>1) достоверности и полноты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представляемых:</w:t>
      </w:r>
    </w:p>
    <w:p w:rsidR="00C239E9" w:rsidRPr="00C239E9" w:rsidRDefault="00C239E9" w:rsidP="00C239E9">
      <w:pPr>
        <w:jc w:val="both"/>
      </w:pPr>
      <w:r w:rsidRPr="00C239E9">
        <w:t>гражданами, претендующими на замещение должностей муниципальной службы в Новосибирской области, включенных в перечень, установленный муниципальным нормативным правовым актом (далее – перечень), на отчетную дату;</w:t>
      </w:r>
    </w:p>
    <w:p w:rsidR="00C239E9" w:rsidRPr="00C239E9" w:rsidRDefault="00C239E9" w:rsidP="00C239E9">
      <w:pPr>
        <w:jc w:val="both"/>
      </w:pPr>
      <w:r w:rsidRPr="00C239E9">
        <w:t>муниципальными служащими, замещающими должности муниципальной службы в Новосибирской области, включенные в перечень (далее ‒ муниципальные служащие), за отчетный период и за два года, предшествующие отчетному периоду;</w:t>
      </w:r>
    </w:p>
    <w:p w:rsidR="00C239E9" w:rsidRPr="00C239E9" w:rsidRDefault="00C239E9" w:rsidP="00C239E9">
      <w:pPr>
        <w:jc w:val="both"/>
      </w:pPr>
      <w:r w:rsidRPr="00C239E9">
        <w:t xml:space="preserve">                    2)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C239E9" w:rsidRPr="00C239E9" w:rsidRDefault="00C239E9" w:rsidP="00C239E9">
      <w:pPr>
        <w:jc w:val="both"/>
      </w:pPr>
      <w:r w:rsidRPr="00C239E9">
        <w:t xml:space="preserve">                    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Федеральным законом «О муниципальной службе в Российской Федерации» и другими федеральными законами (далее ‒ требования к служебному поведению).</w:t>
      </w:r>
    </w:p>
    <w:p w:rsidR="00C239E9" w:rsidRPr="00C239E9" w:rsidRDefault="00C239E9" w:rsidP="00C239E9">
      <w:pPr>
        <w:jc w:val="both"/>
      </w:pPr>
      <w:r w:rsidRPr="00C239E9">
        <w:t xml:space="preserve">                2. Проверка, предусмотренная подпунктами 2, 3 пункта 1 настоящего Порядка, осуществляется соответственно в отношении граждан, претендующих на замещение любой должности муниципальной службы (далее ‒ граждане), и муниципальных служащих, замещающих любую должность муниципальной службы (далее ‒ муниципальные служащие).</w:t>
      </w:r>
    </w:p>
    <w:p w:rsidR="00C239E9" w:rsidRPr="00C239E9" w:rsidRDefault="00C239E9" w:rsidP="00C239E9">
      <w:pPr>
        <w:jc w:val="both"/>
      </w:pPr>
      <w:r w:rsidRPr="00C239E9">
        <w:t xml:space="preserve">             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включенную в перечень, и претендующим на замещение должности муниципальной службы, предусмотренной перечнем, осуществляется в соответствии с настоящим Порядком для проверки сведений, представляемых гражданами в соответствии с нормативными правовыми актами Российской Федерации.</w:t>
      </w:r>
    </w:p>
    <w:p w:rsidR="00C239E9" w:rsidRPr="00C239E9" w:rsidRDefault="00C239E9" w:rsidP="00C239E9">
      <w:pPr>
        <w:jc w:val="both"/>
      </w:pPr>
      <w:r w:rsidRPr="00C239E9">
        <w:t xml:space="preserve">             4. Проверка, предусмотренная пунктом 1 настоящего Порядка, осуществляется по решению представителя нанимателя (работодателя), которое принимается отдельно в отношении каждого гражданина или муниципального служащего и оформляется в письменной форме.</w:t>
      </w:r>
    </w:p>
    <w:p w:rsidR="00C239E9" w:rsidRPr="00C239E9" w:rsidRDefault="00C239E9" w:rsidP="00C239E9">
      <w:pPr>
        <w:jc w:val="both"/>
      </w:pPr>
      <w:r w:rsidRPr="00C239E9">
        <w:t xml:space="preserve">           5. Основанием для осуществления проверки, предусмотренной пунктом 1 настоящего Порядка, является достаточная информация, представленная в письменном виде:</w:t>
      </w:r>
    </w:p>
    <w:p w:rsidR="00C239E9" w:rsidRPr="00C239E9" w:rsidRDefault="00C239E9" w:rsidP="00C239E9">
      <w:pPr>
        <w:jc w:val="both"/>
      </w:pPr>
      <w:r w:rsidRPr="00C239E9">
        <w:lastRenderedPageBreak/>
        <w:t>1) правоохранительными органами, иными государственными органами, органами местного самоуправления муниципальных образований Новосибирской области (далее ‒ органы местного самоуправления) и их должностными лицами;</w:t>
      </w:r>
    </w:p>
    <w:p w:rsidR="00C239E9" w:rsidRPr="00C239E9" w:rsidRDefault="00C239E9" w:rsidP="00C239E9">
      <w:pPr>
        <w:jc w:val="both"/>
      </w:pPr>
      <w:r w:rsidRPr="00C239E9">
        <w:t>2) должностными лицами, ответственными за работу по профилактике коррупционных и иных правонарушений в соответствующем органе местного самоуправления, муниципальном органе;</w:t>
      </w:r>
    </w:p>
    <w:p w:rsidR="00C239E9" w:rsidRPr="00C239E9" w:rsidRDefault="00C239E9" w:rsidP="00C239E9">
      <w:pPr>
        <w:jc w:val="both"/>
      </w:pPr>
      <w:r w:rsidRPr="00C239E9">
        <w:t>3)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 не являющихся политическими партиями;</w:t>
      </w:r>
    </w:p>
    <w:p w:rsidR="00C239E9" w:rsidRPr="00C239E9" w:rsidRDefault="00C239E9" w:rsidP="00C239E9">
      <w:pPr>
        <w:jc w:val="both"/>
      </w:pPr>
      <w:r w:rsidRPr="00C239E9">
        <w:t>4) Общественной палатой Новосибирской области;</w:t>
      </w:r>
    </w:p>
    <w:p w:rsidR="00C239E9" w:rsidRPr="00C239E9" w:rsidRDefault="00C239E9" w:rsidP="00C239E9">
      <w:pPr>
        <w:jc w:val="both"/>
      </w:pPr>
      <w:r w:rsidRPr="00C239E9">
        <w:t>5) средствами массовой информации.</w:t>
      </w:r>
    </w:p>
    <w:p w:rsidR="00C239E9" w:rsidRPr="00C239E9" w:rsidRDefault="00C239E9" w:rsidP="00C239E9">
      <w:pPr>
        <w:jc w:val="both"/>
      </w:pPr>
      <w:r w:rsidRPr="00C239E9">
        <w:t xml:space="preserve">            6. Информация анонимного характера не может служить основанием для осуществления проверки.</w:t>
      </w:r>
    </w:p>
    <w:p w:rsidR="00C239E9" w:rsidRPr="00C239E9" w:rsidRDefault="00C239E9" w:rsidP="00C239E9">
      <w:pPr>
        <w:jc w:val="both"/>
      </w:pPr>
      <w:r w:rsidRPr="00C239E9">
        <w:t xml:space="preserve">           7. Проверка осуществляется подразделением кадровой службы по профилактике коррупционных и иных правонарушений соответствующего органа местного самоуправления, муниципального органа (далее ‒ подразделение кадровой службы) либо в случае отсутствия подразделения кадровой службы ‒ должностным лицом, ответственным за работу по профилактике коррупционных и иных правонарушений в соответствующем органе местного самоуправления, муниципальном органе (далее ‒ должностное лицо).</w:t>
      </w:r>
    </w:p>
    <w:p w:rsidR="00C239E9" w:rsidRPr="00C239E9" w:rsidRDefault="00C239E9" w:rsidP="00C239E9">
      <w:pPr>
        <w:jc w:val="both"/>
      </w:pPr>
      <w:r w:rsidRPr="00C239E9">
        <w:t xml:space="preserve">          8. Проверка осуществляется в срок, не превышающий 60 дней со дня принятия решения о ее проведении. По решению представителя нанимателя (работодателя) срок проверки может быть продлен до 90 дней.</w:t>
      </w:r>
    </w:p>
    <w:p w:rsidR="00C239E9" w:rsidRPr="00C239E9" w:rsidRDefault="00C239E9" w:rsidP="00C239E9">
      <w:pPr>
        <w:jc w:val="both"/>
      </w:pPr>
      <w:r w:rsidRPr="00C239E9">
        <w:t xml:space="preserve">           9. При проведении проверки подразделение кадровой службы (должностное лицо) вправе:</w:t>
      </w:r>
    </w:p>
    <w:p w:rsidR="00C239E9" w:rsidRPr="00C239E9" w:rsidRDefault="00C239E9" w:rsidP="00C239E9">
      <w:pPr>
        <w:jc w:val="both"/>
      </w:pPr>
      <w:r w:rsidRPr="00C239E9">
        <w:t>1) проводить беседу с гражданином или муниципальным служащим;</w:t>
      </w:r>
    </w:p>
    <w:p w:rsidR="00C239E9" w:rsidRPr="00C239E9" w:rsidRDefault="00C239E9" w:rsidP="00C239E9">
      <w:pPr>
        <w:jc w:val="both"/>
      </w:pPr>
      <w:r w:rsidRPr="00C239E9">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C239E9" w:rsidRPr="00C239E9" w:rsidRDefault="00C239E9" w:rsidP="00C239E9">
      <w:pPr>
        <w:jc w:val="both"/>
      </w:pPr>
      <w:r w:rsidRPr="00C239E9">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C239E9" w:rsidRPr="00C239E9" w:rsidRDefault="00C239E9" w:rsidP="00C239E9">
      <w:pPr>
        <w:jc w:val="both"/>
      </w:pPr>
      <w:r w:rsidRPr="00C239E9">
        <w:t>4) подготавливать и направлять запросы (кроме запросов, касающихся осуществления оперативно-</w:t>
      </w:r>
      <w:proofErr w:type="spellStart"/>
      <w:r w:rsidRPr="00C239E9">
        <w:t>разыскной</w:t>
      </w:r>
      <w:proofErr w:type="spellEnd"/>
      <w:r w:rsidRPr="00C239E9">
        <w:t xml:space="preserve">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C239E9" w:rsidRPr="00C239E9" w:rsidRDefault="00C239E9" w:rsidP="00C239E9">
      <w:pPr>
        <w:jc w:val="both"/>
      </w:pPr>
      <w:r w:rsidRPr="00C239E9">
        <w:t>5) наводить справки у физических лиц и получать от них информацию с их согласия;</w:t>
      </w:r>
    </w:p>
    <w:p w:rsidR="00C239E9" w:rsidRPr="00C239E9" w:rsidRDefault="00C239E9" w:rsidP="00C239E9">
      <w:pPr>
        <w:jc w:val="both"/>
      </w:pPr>
      <w:r w:rsidRPr="00C239E9">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C239E9" w:rsidRPr="00C239E9" w:rsidRDefault="00C239E9" w:rsidP="00C239E9">
      <w:pPr>
        <w:jc w:val="both"/>
      </w:pPr>
      <w:r w:rsidRPr="00C239E9">
        <w:t xml:space="preserve">           10. В запросе, предусмотренном в подпункте 4 пункта 9 настоящего Порядка, указываются:</w:t>
      </w:r>
    </w:p>
    <w:p w:rsidR="00C239E9" w:rsidRPr="00C239E9" w:rsidRDefault="00C239E9" w:rsidP="00C239E9">
      <w:pPr>
        <w:jc w:val="both"/>
      </w:pPr>
      <w:r w:rsidRPr="00C239E9">
        <w:t>1) фамилия, имя, отчество (последнее ‒ при наличии) руководителя государственного органа или организации, в которые направляется запрос;</w:t>
      </w:r>
    </w:p>
    <w:p w:rsidR="00C239E9" w:rsidRPr="00C239E9" w:rsidRDefault="00C239E9" w:rsidP="00C239E9">
      <w:pPr>
        <w:jc w:val="both"/>
      </w:pPr>
      <w:r w:rsidRPr="00C239E9">
        <w:t>2) нормативный правовой акт, на основании которого направляется запрос;</w:t>
      </w:r>
    </w:p>
    <w:p w:rsidR="00C239E9" w:rsidRPr="00C239E9" w:rsidRDefault="00C239E9" w:rsidP="00C239E9">
      <w:pPr>
        <w:jc w:val="both"/>
      </w:pPr>
      <w:r w:rsidRPr="00C239E9">
        <w:t xml:space="preserve">3)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w:t>
      </w:r>
      <w:r w:rsidRPr="00C239E9">
        <w:lastRenderedPageBreak/>
        <w:t>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C239E9" w:rsidRPr="00C239E9" w:rsidRDefault="00C239E9" w:rsidP="00C239E9">
      <w:pPr>
        <w:jc w:val="both"/>
      </w:pPr>
      <w:r w:rsidRPr="00C239E9">
        <w:t>4) содержание и объем сведений, подлежащих проверке;</w:t>
      </w:r>
    </w:p>
    <w:p w:rsidR="00C239E9" w:rsidRPr="00C239E9" w:rsidRDefault="00C239E9" w:rsidP="00C239E9">
      <w:pPr>
        <w:jc w:val="both"/>
      </w:pPr>
      <w:r w:rsidRPr="00C239E9">
        <w:t>5) срок представления запрашиваемых сведений;</w:t>
      </w:r>
    </w:p>
    <w:p w:rsidR="00C239E9" w:rsidRPr="00C239E9" w:rsidRDefault="00C239E9" w:rsidP="00C239E9">
      <w:pPr>
        <w:jc w:val="both"/>
      </w:pPr>
      <w:r w:rsidRPr="00C239E9">
        <w:t>6) фамилия, инициалы и номер телефона муниципального служащего, подготовившего запрос;</w:t>
      </w:r>
    </w:p>
    <w:p w:rsidR="00C239E9" w:rsidRPr="00C239E9" w:rsidRDefault="00C239E9" w:rsidP="00C239E9">
      <w:pPr>
        <w:jc w:val="both"/>
      </w:pPr>
      <w:r w:rsidRPr="00C239E9">
        <w:t>7) идентификационный номер налогоплательщика (в случае направления запроса в налоговые органы Российской Федерации).</w:t>
      </w:r>
    </w:p>
    <w:p w:rsidR="00C239E9" w:rsidRPr="00C239E9" w:rsidRDefault="00C239E9" w:rsidP="00C239E9">
      <w:pPr>
        <w:jc w:val="both"/>
      </w:pPr>
      <w:r w:rsidRPr="00C239E9">
        <w:t>Запрос подписывается представителем нанимателя (работодателем) или уполномоченным им должностным лицом, кроме запросов, указанных в пункте 11 настоящего Порядка.</w:t>
      </w:r>
    </w:p>
    <w:p w:rsidR="00C239E9" w:rsidRPr="00C239E9" w:rsidRDefault="00C239E9" w:rsidP="00C239E9">
      <w:pPr>
        <w:jc w:val="both"/>
      </w:pPr>
      <w:r w:rsidRPr="00C239E9">
        <w:t xml:space="preserve">           11. Запросы в федеральные органы исполнительной власти, уполномоченные на осуществление оперативно-</w:t>
      </w:r>
      <w:proofErr w:type="spellStart"/>
      <w:r w:rsidRPr="00C239E9">
        <w:t>разыскной</w:t>
      </w:r>
      <w:proofErr w:type="spellEnd"/>
      <w:r w:rsidRPr="00C239E9">
        <w:t xml:space="preserve"> деятельности в соответствии с частью 3 статьи 7 Федерального закона от 12.08.1995 № 144-ФЗ «Об оперативно-розыскной деятельности» (далее ‒ Федеральный закон «Об оперативно-розыскной деятельности»), а также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Новосибирской области.</w:t>
      </w:r>
    </w:p>
    <w:p w:rsidR="00C239E9" w:rsidRPr="00C239E9" w:rsidRDefault="00C239E9" w:rsidP="00C239E9">
      <w:pPr>
        <w:jc w:val="both"/>
      </w:pPr>
      <w:r w:rsidRPr="00C239E9">
        <w:t>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(работодателя).</w:t>
      </w:r>
    </w:p>
    <w:p w:rsidR="00C239E9" w:rsidRPr="00C239E9" w:rsidRDefault="00C239E9" w:rsidP="00C239E9">
      <w:pPr>
        <w:jc w:val="both"/>
      </w:pPr>
      <w:r w:rsidRPr="00C239E9">
        <w:t>В проекте запроса о проведении оперативно-</w:t>
      </w:r>
      <w:proofErr w:type="spellStart"/>
      <w:r w:rsidRPr="00C239E9">
        <w:t>разыскных</w:t>
      </w:r>
      <w:proofErr w:type="spellEnd"/>
      <w:r w:rsidRPr="00C239E9">
        <w:t xml:space="preserve"> мероприятий помимо сведений, перечисленных в пункте 10 настоящего Порядка, указываются государственные органы и организации, в которые направлялись (направлены) запросы (с изложением краткого содержания запроса), и дается ссылка на соответствующие положения Федерального закона «Об оперативно-розыскной деятельности».</w:t>
      </w:r>
    </w:p>
    <w:p w:rsidR="00C239E9" w:rsidRPr="00C239E9" w:rsidRDefault="00C239E9" w:rsidP="00C239E9">
      <w:pPr>
        <w:jc w:val="both"/>
      </w:pPr>
      <w:r w:rsidRPr="00C239E9">
        <w:t xml:space="preserve">             12. При проведении проверки подразделение кадровой службы (должностное лицо) обеспечивает:</w:t>
      </w:r>
    </w:p>
    <w:p w:rsidR="00C239E9" w:rsidRPr="00C239E9" w:rsidRDefault="00C239E9" w:rsidP="00C239E9">
      <w:pPr>
        <w:jc w:val="both"/>
      </w:pPr>
      <w:r w:rsidRPr="00C239E9">
        <w:t>1) уведомление в письменной форме муниципального служащего о начале в отношении его проверки – в течение двух рабочих дней со дня принятия решения о назначении проверки;</w:t>
      </w:r>
    </w:p>
    <w:p w:rsidR="00C239E9" w:rsidRPr="00C239E9" w:rsidRDefault="00C239E9" w:rsidP="00C239E9">
      <w:pPr>
        <w:jc w:val="both"/>
      </w:pPr>
      <w:r w:rsidRPr="00C239E9">
        <w:t>2) проведение в случае обращения муниципального служащего беседы с информированием о цели проверки – в течение семи рабочих дней со дня получения указанного обращения, а при наличии уважительной причины – в срок, согласованный с муниципальным служащим.</w:t>
      </w:r>
    </w:p>
    <w:p w:rsidR="00C239E9" w:rsidRPr="00C239E9" w:rsidRDefault="00C239E9" w:rsidP="00C239E9">
      <w:pPr>
        <w:jc w:val="both"/>
      </w:pPr>
      <w:r w:rsidRPr="00C239E9">
        <w:t xml:space="preserve">            13. По окончании проверки подразделение кадровой службы (должностное лицо)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w:t>
      </w:r>
    </w:p>
    <w:p w:rsidR="00C239E9" w:rsidRPr="00C239E9" w:rsidRDefault="00C239E9" w:rsidP="00C239E9">
      <w:pPr>
        <w:jc w:val="both"/>
      </w:pPr>
      <w:r w:rsidRPr="00C239E9">
        <w:t xml:space="preserve">            14. Муниципальный служащий, в отношении которого назначена проверка, вправе:</w:t>
      </w:r>
    </w:p>
    <w:p w:rsidR="00C239E9" w:rsidRPr="00C239E9" w:rsidRDefault="00C239E9" w:rsidP="00C239E9">
      <w:pPr>
        <w:jc w:val="both"/>
      </w:pPr>
      <w:r w:rsidRPr="00C239E9">
        <w:t>1) давать пояснения в письменной форме в ходе проверки и по результатам проверки;</w:t>
      </w:r>
    </w:p>
    <w:p w:rsidR="00C239E9" w:rsidRPr="00C239E9" w:rsidRDefault="00C239E9" w:rsidP="00C239E9">
      <w:pPr>
        <w:jc w:val="both"/>
      </w:pPr>
      <w:r w:rsidRPr="00C239E9">
        <w:t>2) представлять дополнительные материалы и давать по ним пояснения в письменной форме;</w:t>
      </w:r>
    </w:p>
    <w:p w:rsidR="00C239E9" w:rsidRPr="00C239E9" w:rsidRDefault="00C239E9" w:rsidP="00C239E9">
      <w:pPr>
        <w:jc w:val="both"/>
      </w:pPr>
      <w:r w:rsidRPr="00C239E9">
        <w:t>3) обращаться в подразделение кадровой службы (к должностному лицу) с подлежащим удовлетворению ходатайством о проведении с ним беседы по вопросам проведения проверки.</w:t>
      </w:r>
    </w:p>
    <w:p w:rsidR="00C239E9" w:rsidRPr="00C239E9" w:rsidRDefault="00C239E9" w:rsidP="00C239E9">
      <w:pPr>
        <w:jc w:val="both"/>
      </w:pPr>
      <w:r w:rsidRPr="00C239E9">
        <w:t xml:space="preserve">           15. Пояснения, указанные в пункте 14 настоящего Порядка, приобщаются к материалам проверки.</w:t>
      </w:r>
    </w:p>
    <w:p w:rsidR="00C239E9" w:rsidRPr="00C239E9" w:rsidRDefault="00C239E9" w:rsidP="00C239E9">
      <w:pPr>
        <w:jc w:val="both"/>
      </w:pPr>
      <w:r w:rsidRPr="00C239E9">
        <w:t xml:space="preserve">            16.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239E9" w:rsidRPr="00C239E9" w:rsidRDefault="00C239E9" w:rsidP="00C239E9">
      <w:pPr>
        <w:jc w:val="both"/>
      </w:pPr>
      <w:r w:rsidRPr="00C239E9">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C239E9" w:rsidRPr="00C239E9" w:rsidRDefault="00C239E9" w:rsidP="00C239E9">
      <w:pPr>
        <w:jc w:val="both"/>
      </w:pPr>
      <w:r w:rsidRPr="00C239E9">
        <w:t xml:space="preserve">            17. По результатам проверки подразделение кадровой службы (должностное лицо) представляет представителю нанимателя (работодателю) письменный доклад о результатах проверки, а также материалы проверки. В докладе о результатах проверки должно содержаться одно из следующих предложений:</w:t>
      </w:r>
    </w:p>
    <w:p w:rsidR="00C239E9" w:rsidRPr="00C239E9" w:rsidRDefault="00C239E9" w:rsidP="00C239E9">
      <w:pPr>
        <w:jc w:val="both"/>
      </w:pPr>
      <w:r w:rsidRPr="00C239E9">
        <w:lastRenderedPageBreak/>
        <w:t>1) о назначении гражданина на должность муниципальной службы;</w:t>
      </w:r>
    </w:p>
    <w:p w:rsidR="00C239E9" w:rsidRPr="00C239E9" w:rsidRDefault="00C239E9" w:rsidP="00C239E9">
      <w:pPr>
        <w:jc w:val="both"/>
      </w:pPr>
      <w:r w:rsidRPr="00C239E9">
        <w:t>2) об отказе гражданину в назначении на должность муниципальной службы;</w:t>
      </w:r>
    </w:p>
    <w:p w:rsidR="00C239E9" w:rsidRPr="00C239E9" w:rsidRDefault="00C239E9" w:rsidP="00C239E9">
      <w:pPr>
        <w:jc w:val="both"/>
      </w:pPr>
      <w:r w:rsidRPr="00C239E9">
        <w:t>3) об отсутствии оснований для применения к муниципальному служащему мер юридической ответственности;</w:t>
      </w:r>
    </w:p>
    <w:p w:rsidR="00C239E9" w:rsidRPr="00C239E9" w:rsidRDefault="00C239E9" w:rsidP="00C239E9">
      <w:pPr>
        <w:jc w:val="both"/>
      </w:pPr>
      <w:r w:rsidRPr="00C239E9">
        <w:t>4) о применении к муниципальному служащему мер юридической ответственности;</w:t>
      </w:r>
    </w:p>
    <w:p w:rsidR="00C239E9" w:rsidRPr="00C239E9" w:rsidRDefault="00C239E9" w:rsidP="00C239E9">
      <w:pPr>
        <w:jc w:val="both"/>
      </w:pPr>
      <w:r w:rsidRPr="00C239E9">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C239E9" w:rsidRPr="00C239E9" w:rsidRDefault="00C239E9" w:rsidP="00C239E9">
      <w:pPr>
        <w:jc w:val="both"/>
      </w:pPr>
      <w:r w:rsidRPr="00C239E9">
        <w:t xml:space="preserve">            18. Сведения о результатах проверки с письменного согласия представителя нанимателя (работодателя) предоставляются подразделением кадровой службы (должностным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Новосибирской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239E9" w:rsidRPr="00C239E9" w:rsidRDefault="00C239E9" w:rsidP="00C239E9">
      <w:pPr>
        <w:jc w:val="both"/>
      </w:pPr>
      <w:r w:rsidRPr="00C239E9">
        <w:t xml:space="preserve">              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239E9" w:rsidRPr="00C239E9" w:rsidRDefault="00C239E9" w:rsidP="00C239E9">
      <w:pPr>
        <w:jc w:val="both"/>
      </w:pPr>
      <w:r w:rsidRPr="00C239E9">
        <w:t xml:space="preserve">            20. Представитель нанимателя (работодатель), рассмотрев доклад и соответствующее предложение, указанное в пункте 17 настоящего Порядка, принимает одно из следующих решений:</w:t>
      </w:r>
    </w:p>
    <w:p w:rsidR="00C239E9" w:rsidRPr="00C239E9" w:rsidRDefault="00C239E9" w:rsidP="00C239E9">
      <w:pPr>
        <w:jc w:val="both"/>
      </w:pPr>
      <w:r w:rsidRPr="00C239E9">
        <w:t>1) назначить гражданина на должность муниципальной службы;</w:t>
      </w:r>
    </w:p>
    <w:p w:rsidR="00C239E9" w:rsidRPr="00C239E9" w:rsidRDefault="00C239E9" w:rsidP="00C239E9">
      <w:pPr>
        <w:jc w:val="both"/>
      </w:pPr>
      <w:r w:rsidRPr="00C239E9">
        <w:t>2) отказать гражданину в назначении на должность муниципальной службы;</w:t>
      </w:r>
    </w:p>
    <w:p w:rsidR="00C239E9" w:rsidRPr="00C239E9" w:rsidRDefault="00C239E9" w:rsidP="00C239E9">
      <w:pPr>
        <w:jc w:val="both"/>
      </w:pPr>
      <w:r w:rsidRPr="00C239E9">
        <w:t>3) применить к муниципальному служащему меры юридической ответственности;</w:t>
      </w:r>
    </w:p>
    <w:p w:rsidR="00C239E9" w:rsidRPr="00C239E9" w:rsidRDefault="00C239E9" w:rsidP="00C239E9">
      <w:pPr>
        <w:jc w:val="both"/>
      </w:pPr>
      <w:r w:rsidRPr="00C239E9">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C239E9" w:rsidRPr="00C239E9" w:rsidRDefault="00C239E9" w:rsidP="00C239E9">
      <w:pPr>
        <w:jc w:val="both"/>
      </w:pPr>
      <w:r w:rsidRPr="00C239E9">
        <w:t xml:space="preserve">             21. Материалы проверки хранятся в органе местного самоуправления, муниципальном органе в течение трех лет со дня ее окончания, после чего передаются в архив.</w:t>
      </w:r>
    </w:p>
    <w:p w:rsidR="00C239E9" w:rsidRP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Default="00C239E9" w:rsidP="00C239E9">
      <w:pPr>
        <w:jc w:val="both"/>
      </w:pPr>
    </w:p>
    <w:p w:rsidR="00C239E9" w:rsidRPr="00C239E9" w:rsidRDefault="00C239E9" w:rsidP="00C239E9">
      <w:pPr>
        <w:jc w:val="both"/>
      </w:pPr>
    </w:p>
    <w:p w:rsidR="00C239E9" w:rsidRPr="00C239E9" w:rsidRDefault="00C239E9" w:rsidP="00C239E9">
      <w:pPr>
        <w:autoSpaceDN w:val="0"/>
        <w:jc w:val="center"/>
        <w:rPr>
          <w:b/>
        </w:rPr>
      </w:pPr>
      <w:hyperlink r:id="rId7" w:history="1">
        <w:r w:rsidRPr="00C239E9">
          <w:rPr>
            <w:b/>
            <w:bCs/>
          </w:rPr>
          <w:t xml:space="preserve"> </w:t>
        </w:r>
        <w:r w:rsidRPr="00C239E9">
          <w:rPr>
            <w:b/>
          </w:rPr>
          <w:t>АДМИНИСТРАЦИЯ</w:t>
        </w:r>
      </w:hyperlink>
    </w:p>
    <w:p w:rsidR="00C239E9" w:rsidRPr="00C239E9" w:rsidRDefault="00C239E9" w:rsidP="00C239E9">
      <w:pPr>
        <w:autoSpaceDN w:val="0"/>
        <w:jc w:val="center"/>
        <w:rPr>
          <w:b/>
        </w:rPr>
      </w:pPr>
      <w:hyperlink r:id="rId8" w:history="1">
        <w:proofErr w:type="gramStart"/>
        <w:r w:rsidRPr="00C239E9">
          <w:rPr>
            <w:b/>
          </w:rPr>
          <w:t>СТЕПНОГУТОВСКОГО  СЕЛЬСОВЕТА</w:t>
        </w:r>
        <w:proofErr w:type="gramEnd"/>
        <w:r w:rsidRPr="00C239E9">
          <w:rPr>
            <w:b/>
          </w:rPr>
          <w:br/>
          <w:t>ТОГУЧИНСКОГО  РАЙОНА</w:t>
        </w:r>
        <w:r w:rsidRPr="00C239E9">
          <w:rPr>
            <w:b/>
          </w:rPr>
          <w:br/>
          <w:t>НОВОСИБИРСКОЙ  ОБЛАСТИ</w:t>
        </w:r>
      </w:hyperlink>
    </w:p>
    <w:p w:rsidR="00C239E9" w:rsidRPr="00C239E9" w:rsidRDefault="00C239E9" w:rsidP="00C239E9">
      <w:pPr>
        <w:autoSpaceDN w:val="0"/>
        <w:jc w:val="center"/>
        <w:rPr>
          <w:b/>
        </w:rPr>
      </w:pPr>
    </w:p>
    <w:p w:rsidR="00C239E9" w:rsidRPr="00C239E9" w:rsidRDefault="00C239E9" w:rsidP="00C239E9">
      <w:pPr>
        <w:autoSpaceDN w:val="0"/>
        <w:jc w:val="center"/>
        <w:rPr>
          <w:b/>
        </w:rPr>
      </w:pPr>
      <w:hyperlink r:id="rId9" w:history="1">
        <w:r w:rsidRPr="00C239E9">
          <w:rPr>
            <w:b/>
          </w:rPr>
          <w:t>ПОСТАНОВЛЕНИЕ</w:t>
        </w:r>
      </w:hyperlink>
    </w:p>
    <w:p w:rsidR="00C239E9" w:rsidRPr="00C239E9" w:rsidRDefault="00C239E9" w:rsidP="00C239E9">
      <w:pPr>
        <w:autoSpaceDN w:val="0"/>
        <w:jc w:val="center"/>
      </w:pPr>
    </w:p>
    <w:p w:rsidR="00C239E9" w:rsidRPr="00C239E9" w:rsidRDefault="00C239E9" w:rsidP="00C239E9">
      <w:pPr>
        <w:autoSpaceDN w:val="0"/>
        <w:jc w:val="center"/>
        <w:rPr>
          <w:b/>
        </w:rPr>
      </w:pPr>
      <w:hyperlink r:id="rId10" w:history="1">
        <w:r w:rsidRPr="00C239E9">
          <w:t xml:space="preserve">29.10.2021г     </w:t>
        </w:r>
        <w:proofErr w:type="spellStart"/>
        <w:r w:rsidRPr="00C239E9">
          <w:t>с.Степногутово</w:t>
        </w:r>
        <w:proofErr w:type="spellEnd"/>
        <w:r w:rsidRPr="00C239E9">
          <w:t xml:space="preserve">     № 5</w:t>
        </w:r>
      </w:hyperlink>
      <w:r w:rsidRPr="00C239E9">
        <w:t>8</w:t>
      </w:r>
    </w:p>
    <w:p w:rsidR="00C239E9" w:rsidRPr="00C239E9" w:rsidRDefault="00C239E9" w:rsidP="00C239E9">
      <w:pPr>
        <w:widowControl w:val="0"/>
        <w:autoSpaceDE w:val="0"/>
        <w:autoSpaceDN w:val="0"/>
        <w:adjustRightInd w:val="0"/>
        <w:jc w:val="center"/>
        <w:outlineLvl w:val="0"/>
        <w:rPr>
          <w:bCs/>
        </w:rPr>
      </w:pPr>
      <w:hyperlink r:id="rId11" w:history="1">
        <w:r w:rsidRPr="00C239E9">
          <w:rPr>
            <w:bCs/>
          </w:rPr>
          <w:br/>
          <w:t xml:space="preserve">О внесении изменений </w:t>
        </w:r>
        <w:proofErr w:type="gramStart"/>
        <w:r w:rsidRPr="00C239E9">
          <w:rPr>
            <w:bCs/>
          </w:rPr>
          <w:t>в  постановление</w:t>
        </w:r>
        <w:proofErr w:type="gramEnd"/>
        <w:r w:rsidRPr="00C239E9">
          <w:rPr>
            <w:bCs/>
          </w:rPr>
          <w:t xml:space="preserve"> администрации </w:t>
        </w:r>
        <w:proofErr w:type="spellStart"/>
        <w:r w:rsidRPr="00C239E9">
          <w:rPr>
            <w:bCs/>
          </w:rPr>
          <w:t>Степногутовского</w:t>
        </w:r>
        <w:proofErr w:type="spellEnd"/>
        <w:r w:rsidRPr="00C239E9">
          <w:rPr>
            <w:bCs/>
          </w:rPr>
          <w:t xml:space="preserve"> сельсовета  </w:t>
        </w:r>
        <w:proofErr w:type="spellStart"/>
        <w:r w:rsidRPr="00C239E9">
          <w:rPr>
            <w:bCs/>
          </w:rPr>
          <w:t>Тогучинского</w:t>
        </w:r>
        <w:proofErr w:type="spellEnd"/>
        <w:r w:rsidRPr="00C239E9">
          <w:rPr>
            <w:bCs/>
          </w:rPr>
          <w:t xml:space="preserve"> района Новосибирской области №30 от 02.04.2014г «Об утверждении Административного регламента осуществления муниципального контроля в области торговой деятельности на территории </w:t>
        </w:r>
        <w:proofErr w:type="spellStart"/>
        <w:r w:rsidRPr="00C239E9">
          <w:rPr>
            <w:bCs/>
          </w:rPr>
          <w:t>Степногутовского</w:t>
        </w:r>
        <w:proofErr w:type="spellEnd"/>
        <w:r w:rsidRPr="00C239E9">
          <w:rPr>
            <w:bCs/>
          </w:rPr>
          <w:t xml:space="preserve"> сельсовета </w:t>
        </w:r>
        <w:proofErr w:type="spellStart"/>
        <w:r w:rsidRPr="00C239E9">
          <w:rPr>
            <w:bCs/>
          </w:rPr>
          <w:t>Тогучинского</w:t>
        </w:r>
        <w:proofErr w:type="spellEnd"/>
        <w:r w:rsidRPr="00C239E9">
          <w:rPr>
            <w:bCs/>
          </w:rPr>
          <w:t xml:space="preserve"> района Новосибирской области».     </w:t>
        </w:r>
      </w:hyperlink>
    </w:p>
    <w:p w:rsidR="00C239E9" w:rsidRPr="00C239E9" w:rsidRDefault="00C239E9" w:rsidP="00C239E9">
      <w:pPr>
        <w:widowControl w:val="0"/>
        <w:autoSpaceDE w:val="0"/>
        <w:autoSpaceDN w:val="0"/>
        <w:adjustRightInd w:val="0"/>
        <w:jc w:val="center"/>
        <w:outlineLvl w:val="0"/>
        <w:rPr>
          <w:rFonts w:eastAsia="Calibri"/>
          <w:lang w:eastAsia="en-US"/>
        </w:rPr>
      </w:pPr>
    </w:p>
    <w:p w:rsidR="00C239E9" w:rsidRPr="00C239E9" w:rsidRDefault="00C239E9" w:rsidP="00C239E9">
      <w:pPr>
        <w:widowControl w:val="0"/>
        <w:autoSpaceDE w:val="0"/>
        <w:autoSpaceDN w:val="0"/>
        <w:adjustRightInd w:val="0"/>
        <w:ind w:firstLine="720"/>
        <w:jc w:val="both"/>
      </w:pPr>
    </w:p>
    <w:p w:rsidR="00C239E9" w:rsidRPr="00C239E9" w:rsidRDefault="00C239E9" w:rsidP="00C239E9">
      <w:pPr>
        <w:widowControl w:val="0"/>
        <w:autoSpaceDE w:val="0"/>
        <w:autoSpaceDN w:val="0"/>
        <w:adjustRightInd w:val="0"/>
        <w:ind w:firstLine="720"/>
        <w:jc w:val="both"/>
      </w:pPr>
    </w:p>
    <w:p w:rsidR="00C239E9" w:rsidRPr="00C239E9" w:rsidRDefault="00C239E9" w:rsidP="00C239E9">
      <w:pPr>
        <w:widowControl w:val="0"/>
        <w:autoSpaceDE w:val="0"/>
        <w:autoSpaceDN w:val="0"/>
        <w:adjustRightInd w:val="0"/>
        <w:ind w:firstLine="720"/>
        <w:jc w:val="both"/>
      </w:pPr>
      <w:r w:rsidRPr="00C239E9">
        <w:t xml:space="preserve">В соответствии с Федеральным законам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от 02.05.2006 № 59-ФЗ «О порядке рассмотрения обращений граждан Российской Федерации» (далее – Федеральный закон от 02.05.2006 № 59-ФЗ, администрация </w:t>
      </w:r>
      <w:proofErr w:type="spellStart"/>
      <w:proofErr w:type="gramStart"/>
      <w:r w:rsidRPr="00C239E9">
        <w:t>Степногутовского</w:t>
      </w:r>
      <w:proofErr w:type="spellEnd"/>
      <w:r w:rsidRPr="00C239E9">
        <w:t xml:space="preserve">  сельсовета</w:t>
      </w:r>
      <w:proofErr w:type="gramEnd"/>
      <w:r w:rsidRPr="00C239E9">
        <w:t xml:space="preserve"> </w:t>
      </w:r>
      <w:proofErr w:type="spellStart"/>
      <w:r w:rsidRPr="00C239E9">
        <w:t>Тогучинского</w:t>
      </w:r>
      <w:proofErr w:type="spellEnd"/>
      <w:r w:rsidRPr="00C239E9">
        <w:t xml:space="preserve">  района Новосибирской области .</w:t>
      </w:r>
    </w:p>
    <w:p w:rsidR="00C239E9" w:rsidRPr="00C239E9" w:rsidRDefault="00C239E9" w:rsidP="00C239E9">
      <w:pPr>
        <w:widowControl w:val="0"/>
        <w:autoSpaceDE w:val="0"/>
        <w:autoSpaceDN w:val="0"/>
        <w:adjustRightInd w:val="0"/>
        <w:jc w:val="both"/>
      </w:pPr>
      <w:r w:rsidRPr="00C239E9">
        <w:t>ПОСТАНОВЛЯЕТ:</w:t>
      </w:r>
    </w:p>
    <w:p w:rsidR="00C239E9" w:rsidRPr="00C239E9" w:rsidRDefault="00C239E9" w:rsidP="00C239E9">
      <w:pPr>
        <w:widowControl w:val="0"/>
        <w:autoSpaceDE w:val="0"/>
        <w:autoSpaceDN w:val="0"/>
        <w:adjustRightInd w:val="0"/>
        <w:ind w:firstLine="720"/>
        <w:jc w:val="both"/>
      </w:pPr>
      <w:bookmarkStart w:id="15" w:name="sub_3"/>
      <w:r w:rsidRPr="00C239E9">
        <w:t xml:space="preserve">1. Внести в постановление администрации </w:t>
      </w:r>
      <w:proofErr w:type="spellStart"/>
      <w:r w:rsidRPr="00C239E9">
        <w:t>Степногутовского</w:t>
      </w:r>
      <w:proofErr w:type="spellEnd"/>
      <w:r w:rsidRPr="00C239E9">
        <w:t xml:space="preserve"> </w:t>
      </w:r>
      <w:proofErr w:type="gramStart"/>
      <w:r w:rsidRPr="00C239E9">
        <w:t xml:space="preserve">сельсовета  </w:t>
      </w:r>
      <w:proofErr w:type="spellStart"/>
      <w:r w:rsidRPr="00C239E9">
        <w:t>Тогучинского</w:t>
      </w:r>
      <w:proofErr w:type="spellEnd"/>
      <w:proofErr w:type="gramEnd"/>
      <w:r w:rsidRPr="00C239E9">
        <w:t xml:space="preserve"> района Новосибирской области №30 от 02.04.2014г «Об утверждении Административного регламента осуществления муниципального контроля в области торговой деятельности на территории </w:t>
      </w:r>
      <w:proofErr w:type="spellStart"/>
      <w:r w:rsidRPr="00C239E9">
        <w:t>Степногутовского</w:t>
      </w:r>
      <w:proofErr w:type="spellEnd"/>
      <w:r w:rsidRPr="00C239E9">
        <w:t xml:space="preserve"> сельсовета </w:t>
      </w:r>
      <w:proofErr w:type="spellStart"/>
      <w:r w:rsidRPr="00C239E9">
        <w:t>Тогучинского</w:t>
      </w:r>
      <w:proofErr w:type="spellEnd"/>
      <w:r w:rsidRPr="00C239E9">
        <w:t xml:space="preserve"> района Новосибирской области</w:t>
      </w:r>
      <w:r w:rsidRPr="00C239E9">
        <w:rPr>
          <w:b/>
        </w:rPr>
        <w:t>»</w:t>
      </w:r>
      <w:r w:rsidRPr="00C239E9">
        <w:rPr>
          <w:color w:val="000000"/>
        </w:rPr>
        <w:t xml:space="preserve"> с</w:t>
      </w:r>
      <w:r w:rsidRPr="00C239E9">
        <w:t>ледующие изменения:</w:t>
      </w:r>
      <w:bookmarkEnd w:id="15"/>
    </w:p>
    <w:p w:rsidR="00C239E9" w:rsidRPr="00C239E9" w:rsidRDefault="00C239E9" w:rsidP="00C239E9">
      <w:pPr>
        <w:widowControl w:val="0"/>
        <w:autoSpaceDE w:val="0"/>
        <w:autoSpaceDN w:val="0"/>
        <w:adjustRightInd w:val="0"/>
        <w:ind w:firstLine="720"/>
        <w:jc w:val="both"/>
      </w:pPr>
      <w:r w:rsidRPr="00C239E9">
        <w:t xml:space="preserve">1.1. по </w:t>
      </w:r>
      <w:proofErr w:type="gramStart"/>
      <w:r w:rsidRPr="00C239E9">
        <w:t xml:space="preserve">тексту  </w:t>
      </w:r>
      <w:proofErr w:type="spellStart"/>
      <w:r w:rsidRPr="00C239E9">
        <w:t>словочетание</w:t>
      </w:r>
      <w:proofErr w:type="spellEnd"/>
      <w:proofErr w:type="gramEnd"/>
      <w:r w:rsidRPr="00C239E9">
        <w:t xml:space="preserve">   «и граждан» исключить.</w:t>
      </w:r>
    </w:p>
    <w:p w:rsidR="00C239E9" w:rsidRPr="00C239E9" w:rsidRDefault="00C239E9" w:rsidP="00C239E9">
      <w:pPr>
        <w:widowControl w:val="0"/>
        <w:autoSpaceDE w:val="0"/>
        <w:autoSpaceDN w:val="0"/>
        <w:adjustRightInd w:val="0"/>
        <w:ind w:firstLine="720"/>
        <w:jc w:val="both"/>
      </w:pPr>
      <w:r w:rsidRPr="00C239E9">
        <w:t xml:space="preserve">1.2. в разделе 3 административного регламента </w:t>
      </w:r>
      <w:proofErr w:type="spellStart"/>
      <w:proofErr w:type="gramStart"/>
      <w:r w:rsidRPr="00C239E9">
        <w:t>словочетания</w:t>
      </w:r>
      <w:proofErr w:type="spellEnd"/>
      <w:r w:rsidRPr="00C239E9">
        <w:t xml:space="preserve">  «</w:t>
      </w:r>
      <w:proofErr w:type="gramEnd"/>
      <w:r w:rsidRPr="00C239E9">
        <w:t xml:space="preserve">плановые и внеплановые проверки проводятся на основании распоряжения администрации» заменить на </w:t>
      </w:r>
      <w:proofErr w:type="spellStart"/>
      <w:r w:rsidRPr="00C239E9">
        <w:t>словочетание</w:t>
      </w:r>
      <w:proofErr w:type="spellEnd"/>
      <w:r w:rsidRPr="00C239E9">
        <w:t xml:space="preserve"> «распоряжения или приказа руководителя, заместителя руководителя органа муниципального контроля».</w:t>
      </w:r>
    </w:p>
    <w:p w:rsidR="00C239E9" w:rsidRPr="00C239E9" w:rsidRDefault="00C239E9" w:rsidP="00C239E9">
      <w:pPr>
        <w:widowControl w:val="0"/>
        <w:autoSpaceDE w:val="0"/>
        <w:autoSpaceDN w:val="0"/>
        <w:adjustRightInd w:val="0"/>
        <w:ind w:firstLine="720"/>
        <w:jc w:val="both"/>
      </w:pPr>
      <w:r w:rsidRPr="00C239E9">
        <w:t>1.3. п.1.3.раздела 2 и п.3.2 раздела 5 административного регламента слова «и почтовый адрес» следует заменить словами «или почтовый адрес», слово «многократно» следует заменить словом «неоднократно».</w:t>
      </w:r>
    </w:p>
    <w:p w:rsidR="00C239E9" w:rsidRPr="00C239E9" w:rsidRDefault="00C239E9" w:rsidP="00C239E9">
      <w:pPr>
        <w:widowControl w:val="0"/>
        <w:autoSpaceDE w:val="0"/>
        <w:autoSpaceDN w:val="0"/>
        <w:adjustRightInd w:val="0"/>
        <w:ind w:firstLine="720"/>
        <w:jc w:val="both"/>
      </w:pPr>
      <w:r w:rsidRPr="00C239E9">
        <w:t xml:space="preserve">1.4. приложения административного регламента №№3,4,5,6,7 исключить </w:t>
      </w:r>
    </w:p>
    <w:p w:rsidR="00C239E9" w:rsidRPr="00C239E9" w:rsidRDefault="00C239E9" w:rsidP="00C239E9">
      <w:pPr>
        <w:widowControl w:val="0"/>
        <w:autoSpaceDE w:val="0"/>
        <w:autoSpaceDN w:val="0"/>
        <w:adjustRightInd w:val="0"/>
        <w:jc w:val="both"/>
      </w:pPr>
      <w:r w:rsidRPr="00C239E9">
        <w:t xml:space="preserve">          3.Опубликовать данное постановление в </w:t>
      </w:r>
      <w:proofErr w:type="spellStart"/>
      <w:r w:rsidRPr="00C239E9">
        <w:t>Степногутовском</w:t>
      </w:r>
      <w:proofErr w:type="spellEnd"/>
      <w:r w:rsidRPr="00C239E9">
        <w:t xml:space="preserve"> вестнике и на официальном сайте администрации.</w:t>
      </w: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ind w:firstLine="720"/>
        <w:jc w:val="both"/>
      </w:pPr>
      <w:r w:rsidRPr="00C239E9">
        <w:t xml:space="preserve">Глава </w:t>
      </w:r>
      <w:proofErr w:type="spellStart"/>
      <w:r w:rsidRPr="00C239E9">
        <w:t>Степногутовского</w:t>
      </w:r>
      <w:proofErr w:type="spellEnd"/>
      <w:r w:rsidRPr="00C239E9">
        <w:t xml:space="preserve"> сельсовета</w:t>
      </w:r>
    </w:p>
    <w:p w:rsidR="00C239E9" w:rsidRPr="00C239E9" w:rsidRDefault="00C239E9" w:rsidP="00C239E9">
      <w:pPr>
        <w:widowControl w:val="0"/>
        <w:autoSpaceDE w:val="0"/>
        <w:autoSpaceDN w:val="0"/>
        <w:adjustRightInd w:val="0"/>
        <w:ind w:firstLine="720"/>
        <w:jc w:val="both"/>
      </w:pPr>
      <w:proofErr w:type="spellStart"/>
      <w:r w:rsidRPr="00C239E9">
        <w:t>Тогучинского</w:t>
      </w:r>
      <w:proofErr w:type="spellEnd"/>
      <w:r w:rsidRPr="00C239E9">
        <w:t xml:space="preserve"> района</w:t>
      </w:r>
    </w:p>
    <w:p w:rsidR="00C239E9" w:rsidRPr="00C239E9" w:rsidRDefault="00C239E9" w:rsidP="00C239E9">
      <w:pPr>
        <w:widowControl w:val="0"/>
        <w:autoSpaceDE w:val="0"/>
        <w:autoSpaceDN w:val="0"/>
        <w:adjustRightInd w:val="0"/>
        <w:ind w:firstLine="720"/>
        <w:jc w:val="both"/>
      </w:pPr>
      <w:r w:rsidRPr="00C239E9">
        <w:t>Новосибирской области                                              С.П.Гришин</w:t>
      </w:r>
    </w:p>
    <w:p w:rsidR="00C239E9" w:rsidRDefault="00C239E9" w:rsidP="00C239E9">
      <w:pPr>
        <w:widowControl w:val="0"/>
        <w:autoSpaceDE w:val="0"/>
        <w:autoSpaceDN w:val="0"/>
        <w:adjustRightInd w:val="0"/>
        <w:ind w:firstLine="720"/>
        <w:jc w:val="both"/>
      </w:pPr>
    </w:p>
    <w:p w:rsidR="00C239E9" w:rsidRDefault="00C239E9" w:rsidP="00C239E9">
      <w:pPr>
        <w:widowControl w:val="0"/>
        <w:autoSpaceDE w:val="0"/>
        <w:autoSpaceDN w:val="0"/>
        <w:adjustRightInd w:val="0"/>
        <w:ind w:firstLine="720"/>
        <w:jc w:val="both"/>
      </w:pPr>
    </w:p>
    <w:p w:rsidR="00C239E9" w:rsidRDefault="00C239E9" w:rsidP="00C239E9">
      <w:pPr>
        <w:widowControl w:val="0"/>
        <w:autoSpaceDE w:val="0"/>
        <w:autoSpaceDN w:val="0"/>
        <w:adjustRightInd w:val="0"/>
        <w:ind w:firstLine="720"/>
        <w:jc w:val="both"/>
      </w:pPr>
    </w:p>
    <w:p w:rsidR="00C239E9" w:rsidRDefault="00C239E9" w:rsidP="00C239E9">
      <w:pPr>
        <w:widowControl w:val="0"/>
        <w:autoSpaceDE w:val="0"/>
        <w:autoSpaceDN w:val="0"/>
        <w:adjustRightInd w:val="0"/>
        <w:ind w:firstLine="720"/>
        <w:jc w:val="both"/>
      </w:pPr>
    </w:p>
    <w:p w:rsidR="00C239E9" w:rsidRDefault="00C239E9" w:rsidP="00C239E9">
      <w:pPr>
        <w:widowControl w:val="0"/>
        <w:autoSpaceDE w:val="0"/>
        <w:autoSpaceDN w:val="0"/>
        <w:adjustRightInd w:val="0"/>
        <w:ind w:firstLine="720"/>
        <w:jc w:val="both"/>
      </w:pPr>
    </w:p>
    <w:p w:rsidR="00C239E9" w:rsidRDefault="00C239E9" w:rsidP="00C239E9">
      <w:pPr>
        <w:widowControl w:val="0"/>
        <w:autoSpaceDE w:val="0"/>
        <w:autoSpaceDN w:val="0"/>
        <w:adjustRightInd w:val="0"/>
        <w:ind w:firstLine="720"/>
        <w:jc w:val="both"/>
      </w:pPr>
    </w:p>
    <w:p w:rsidR="00C239E9" w:rsidRDefault="00C239E9" w:rsidP="00C239E9">
      <w:pPr>
        <w:widowControl w:val="0"/>
        <w:autoSpaceDE w:val="0"/>
        <w:autoSpaceDN w:val="0"/>
        <w:adjustRightInd w:val="0"/>
        <w:ind w:firstLine="720"/>
        <w:jc w:val="both"/>
      </w:pPr>
    </w:p>
    <w:p w:rsidR="00C239E9" w:rsidRPr="00C239E9" w:rsidRDefault="00C239E9" w:rsidP="00C239E9">
      <w:pPr>
        <w:widowControl w:val="0"/>
        <w:autoSpaceDE w:val="0"/>
        <w:autoSpaceDN w:val="0"/>
        <w:adjustRightInd w:val="0"/>
        <w:ind w:firstLine="720"/>
        <w:jc w:val="both"/>
      </w:pPr>
    </w:p>
    <w:p w:rsidR="00C239E9" w:rsidRPr="00C239E9" w:rsidRDefault="00C239E9" w:rsidP="00C239E9">
      <w:pPr>
        <w:autoSpaceDN w:val="0"/>
        <w:jc w:val="center"/>
        <w:rPr>
          <w:b/>
        </w:rPr>
      </w:pPr>
      <w:hyperlink r:id="rId12" w:history="1">
        <w:r w:rsidRPr="00C239E9">
          <w:rPr>
            <w:b/>
            <w:bCs/>
          </w:rPr>
          <w:t xml:space="preserve"> </w:t>
        </w:r>
        <w:r w:rsidRPr="00C239E9">
          <w:rPr>
            <w:b/>
          </w:rPr>
          <w:t>АДМИНИСТРАЦИЯ</w:t>
        </w:r>
      </w:hyperlink>
    </w:p>
    <w:p w:rsidR="00C239E9" w:rsidRPr="00C239E9" w:rsidRDefault="00C239E9" w:rsidP="00C239E9">
      <w:pPr>
        <w:autoSpaceDN w:val="0"/>
        <w:jc w:val="center"/>
        <w:rPr>
          <w:b/>
        </w:rPr>
      </w:pPr>
      <w:hyperlink r:id="rId13" w:history="1">
        <w:proofErr w:type="gramStart"/>
        <w:r w:rsidRPr="00C239E9">
          <w:rPr>
            <w:b/>
          </w:rPr>
          <w:t>СТЕПНОГУТОВСКОГО  СЕЛЬСОВЕТА</w:t>
        </w:r>
        <w:proofErr w:type="gramEnd"/>
        <w:r w:rsidRPr="00C239E9">
          <w:rPr>
            <w:b/>
          </w:rPr>
          <w:br/>
          <w:t>ТОГУЧИНСКОГО  РАЙОНА</w:t>
        </w:r>
        <w:r w:rsidRPr="00C239E9">
          <w:rPr>
            <w:b/>
          </w:rPr>
          <w:br/>
          <w:t>НОВОСИБИРСКОЙ  ОБЛАСТИ</w:t>
        </w:r>
      </w:hyperlink>
    </w:p>
    <w:p w:rsidR="00C239E9" w:rsidRPr="00C239E9" w:rsidRDefault="00C239E9" w:rsidP="00C239E9">
      <w:pPr>
        <w:autoSpaceDN w:val="0"/>
        <w:jc w:val="center"/>
        <w:rPr>
          <w:b/>
        </w:rPr>
      </w:pPr>
    </w:p>
    <w:p w:rsidR="00C239E9" w:rsidRPr="00C239E9" w:rsidRDefault="00C239E9" w:rsidP="00C239E9">
      <w:pPr>
        <w:autoSpaceDN w:val="0"/>
        <w:jc w:val="center"/>
        <w:rPr>
          <w:b/>
        </w:rPr>
      </w:pPr>
      <w:hyperlink r:id="rId14" w:history="1">
        <w:r w:rsidRPr="00C239E9">
          <w:rPr>
            <w:b/>
          </w:rPr>
          <w:t>ПОСТАНОВЛЕНИЕ</w:t>
        </w:r>
      </w:hyperlink>
    </w:p>
    <w:p w:rsidR="00C239E9" w:rsidRPr="00C239E9" w:rsidRDefault="00C239E9" w:rsidP="00C239E9">
      <w:pPr>
        <w:autoSpaceDN w:val="0"/>
        <w:jc w:val="center"/>
      </w:pPr>
    </w:p>
    <w:p w:rsidR="00C239E9" w:rsidRPr="00C239E9" w:rsidRDefault="00C239E9" w:rsidP="00C239E9">
      <w:pPr>
        <w:autoSpaceDN w:val="0"/>
        <w:jc w:val="center"/>
        <w:rPr>
          <w:b/>
        </w:rPr>
      </w:pPr>
      <w:hyperlink r:id="rId15" w:history="1">
        <w:r w:rsidRPr="00C239E9">
          <w:t xml:space="preserve">29.10.2021г     </w:t>
        </w:r>
        <w:proofErr w:type="spellStart"/>
        <w:r w:rsidRPr="00C239E9">
          <w:t>с.Степногутово</w:t>
        </w:r>
        <w:proofErr w:type="spellEnd"/>
        <w:r w:rsidRPr="00C239E9">
          <w:t xml:space="preserve">     № 5</w:t>
        </w:r>
      </w:hyperlink>
      <w:r w:rsidRPr="00C239E9">
        <w:t>9</w:t>
      </w:r>
    </w:p>
    <w:p w:rsidR="00C239E9" w:rsidRPr="00C239E9" w:rsidRDefault="00C239E9" w:rsidP="00C239E9">
      <w:pPr>
        <w:widowControl w:val="0"/>
        <w:autoSpaceDE w:val="0"/>
        <w:autoSpaceDN w:val="0"/>
        <w:adjustRightInd w:val="0"/>
        <w:jc w:val="center"/>
        <w:outlineLvl w:val="0"/>
        <w:rPr>
          <w:bCs/>
        </w:rPr>
      </w:pPr>
      <w:hyperlink r:id="rId16" w:history="1">
        <w:r w:rsidRPr="00C239E9">
          <w:rPr>
            <w:bCs/>
          </w:rPr>
          <w:br/>
          <w:t xml:space="preserve">О внесении изменений в  постановление администрации </w:t>
        </w:r>
        <w:proofErr w:type="spellStart"/>
        <w:r w:rsidRPr="00C239E9">
          <w:rPr>
            <w:bCs/>
          </w:rPr>
          <w:t>Степногутовского</w:t>
        </w:r>
        <w:proofErr w:type="spellEnd"/>
        <w:r w:rsidRPr="00C239E9">
          <w:rPr>
            <w:bCs/>
          </w:rPr>
          <w:t xml:space="preserve"> сельсовета </w:t>
        </w:r>
        <w:proofErr w:type="spellStart"/>
        <w:r w:rsidRPr="00C239E9">
          <w:rPr>
            <w:bCs/>
          </w:rPr>
          <w:t>Тогучинского</w:t>
        </w:r>
        <w:proofErr w:type="spellEnd"/>
        <w:r w:rsidRPr="00C239E9">
          <w:rPr>
            <w:bCs/>
          </w:rPr>
          <w:t xml:space="preserve"> района Новосибирской области от 14.04.2015 № 29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w:t>
        </w:r>
        <w:proofErr w:type="spellStart"/>
        <w:r w:rsidRPr="00C239E9">
          <w:rPr>
            <w:bCs/>
          </w:rPr>
          <w:t>Степногутовского</w:t>
        </w:r>
        <w:proofErr w:type="spellEnd"/>
        <w:r w:rsidRPr="00C239E9">
          <w:rPr>
            <w:bCs/>
          </w:rPr>
          <w:t xml:space="preserve"> сельсовета и членов их семей на официальном сайте администрации </w:t>
        </w:r>
        <w:proofErr w:type="spellStart"/>
        <w:r w:rsidRPr="00C239E9">
          <w:rPr>
            <w:bCs/>
          </w:rPr>
          <w:t>Степногутовского</w:t>
        </w:r>
        <w:proofErr w:type="spellEnd"/>
        <w:r w:rsidRPr="00C239E9">
          <w:rPr>
            <w:bCs/>
          </w:rPr>
          <w:t xml:space="preserve"> сельсовета в информационно-телекоммуникационной сети Интернет и предоставления этих сведений общероссийским средствам массовой информации для опубликования»     </w:t>
        </w:r>
      </w:hyperlink>
    </w:p>
    <w:p w:rsidR="00C239E9" w:rsidRPr="00C239E9" w:rsidRDefault="00C239E9" w:rsidP="00C239E9">
      <w:pPr>
        <w:widowControl w:val="0"/>
        <w:autoSpaceDE w:val="0"/>
        <w:autoSpaceDN w:val="0"/>
        <w:adjustRightInd w:val="0"/>
        <w:ind w:firstLine="720"/>
        <w:jc w:val="both"/>
      </w:pPr>
    </w:p>
    <w:p w:rsidR="00C239E9" w:rsidRPr="00C239E9" w:rsidRDefault="00C239E9" w:rsidP="00C239E9">
      <w:pPr>
        <w:widowControl w:val="0"/>
        <w:autoSpaceDE w:val="0"/>
        <w:autoSpaceDN w:val="0"/>
        <w:adjustRightInd w:val="0"/>
        <w:ind w:firstLine="720"/>
        <w:jc w:val="both"/>
      </w:pPr>
      <w:r w:rsidRPr="00C239E9">
        <w:t xml:space="preserve">В </w:t>
      </w:r>
      <w:proofErr w:type="gramStart"/>
      <w:r w:rsidRPr="00C239E9">
        <w:t>соответствии  Федерального</w:t>
      </w:r>
      <w:proofErr w:type="gramEnd"/>
      <w:r w:rsidRPr="00C239E9">
        <w:t xml:space="preserve"> закона от 25.12.2008 № 273-ФЗ «О противодействии коррупции» (далее – Федеральный закон от 25.12.2008 № 273-ФЗ), Указу Президента Российской Федерации от 08.07.2013 № 613 «О противодействии коррупции» (далее – Указ Президента Российской Федерации от 08.07.2013 № 613), администрация </w:t>
      </w:r>
      <w:proofErr w:type="spellStart"/>
      <w:r w:rsidRPr="00C239E9">
        <w:t>Степногутовского</w:t>
      </w:r>
      <w:proofErr w:type="spellEnd"/>
      <w:r w:rsidRPr="00C239E9">
        <w:t xml:space="preserve">  сельсовета </w:t>
      </w:r>
      <w:proofErr w:type="spellStart"/>
      <w:r w:rsidRPr="00C239E9">
        <w:t>Тогучинского</w:t>
      </w:r>
      <w:proofErr w:type="spellEnd"/>
      <w:r w:rsidRPr="00C239E9">
        <w:t xml:space="preserve">  района Новосибирской области .</w:t>
      </w:r>
    </w:p>
    <w:p w:rsidR="00C239E9" w:rsidRPr="00C239E9" w:rsidRDefault="00C239E9" w:rsidP="00C239E9">
      <w:pPr>
        <w:widowControl w:val="0"/>
        <w:autoSpaceDE w:val="0"/>
        <w:autoSpaceDN w:val="0"/>
        <w:adjustRightInd w:val="0"/>
        <w:jc w:val="both"/>
      </w:pPr>
      <w:r w:rsidRPr="00C239E9">
        <w:t>ПОСТАНОВЛЯЕТ:</w:t>
      </w:r>
    </w:p>
    <w:p w:rsidR="00C239E9" w:rsidRPr="00C239E9" w:rsidRDefault="00C239E9" w:rsidP="00C239E9">
      <w:pPr>
        <w:widowControl w:val="0"/>
        <w:autoSpaceDE w:val="0"/>
        <w:autoSpaceDN w:val="0"/>
        <w:adjustRightInd w:val="0"/>
        <w:ind w:firstLine="720"/>
        <w:jc w:val="both"/>
      </w:pPr>
      <w:r w:rsidRPr="00C239E9">
        <w:t xml:space="preserve">1. Внести в постановление администрации </w:t>
      </w:r>
      <w:proofErr w:type="spellStart"/>
      <w:r w:rsidRPr="00C239E9">
        <w:t>Степногутовского</w:t>
      </w:r>
      <w:proofErr w:type="spellEnd"/>
      <w:r w:rsidRPr="00C239E9">
        <w:t xml:space="preserve"> сельсовета </w:t>
      </w:r>
      <w:proofErr w:type="spellStart"/>
      <w:r w:rsidRPr="00C239E9">
        <w:t>Тогучинского</w:t>
      </w:r>
      <w:proofErr w:type="spellEnd"/>
      <w:r w:rsidRPr="00C239E9">
        <w:t xml:space="preserve"> района Новосибирской области от 14.04.2015 № 29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w:t>
      </w:r>
      <w:proofErr w:type="spellStart"/>
      <w:r w:rsidRPr="00C239E9">
        <w:t>Степногутовского</w:t>
      </w:r>
      <w:proofErr w:type="spellEnd"/>
      <w:r w:rsidRPr="00C239E9">
        <w:t xml:space="preserve"> сельсовета и членов их семей на официальном сайте администрации </w:t>
      </w:r>
      <w:proofErr w:type="spellStart"/>
      <w:r w:rsidRPr="00C239E9">
        <w:t>Степногутовского</w:t>
      </w:r>
      <w:proofErr w:type="spellEnd"/>
      <w:r w:rsidRPr="00C239E9">
        <w:t xml:space="preserve"> сельсовета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r w:rsidRPr="00C239E9">
        <w:rPr>
          <w:color w:val="000000"/>
        </w:rPr>
        <w:t xml:space="preserve"> с</w:t>
      </w:r>
      <w:r w:rsidRPr="00C239E9">
        <w:t>ледующие изменения:</w:t>
      </w:r>
    </w:p>
    <w:p w:rsidR="00C239E9" w:rsidRPr="00C239E9" w:rsidRDefault="00C239E9" w:rsidP="00C239E9">
      <w:pPr>
        <w:widowControl w:val="0"/>
        <w:autoSpaceDE w:val="0"/>
        <w:autoSpaceDN w:val="0"/>
        <w:adjustRightInd w:val="0"/>
        <w:ind w:firstLine="720"/>
        <w:jc w:val="both"/>
      </w:pPr>
      <w:r w:rsidRPr="00C239E9">
        <w:t xml:space="preserve">1.1.подпункт «г» п.2   читать в новой </w:t>
      </w:r>
      <w:proofErr w:type="gramStart"/>
      <w:r w:rsidRPr="00C239E9">
        <w:t>редакции :</w:t>
      </w:r>
      <w:proofErr w:type="gramEnd"/>
    </w:p>
    <w:p w:rsidR="00C239E9" w:rsidRPr="00C239E9" w:rsidRDefault="00C239E9" w:rsidP="00C239E9">
      <w:pPr>
        <w:widowControl w:val="0"/>
        <w:autoSpaceDE w:val="0"/>
        <w:autoSpaceDN w:val="0"/>
        <w:adjustRightInd w:val="0"/>
        <w:ind w:firstLine="720"/>
        <w:jc w:val="both"/>
      </w:pPr>
      <w:r w:rsidRPr="00C239E9">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из числа лиц, указанных в подпунктах 1 – 2 пункта 1 настоящего Порядка, и его супруги (супруга) за три последних года, предшествующих отчетному периоду</w:t>
      </w:r>
    </w:p>
    <w:p w:rsidR="00C239E9" w:rsidRPr="00C239E9" w:rsidRDefault="00C239E9" w:rsidP="00C239E9">
      <w:pPr>
        <w:widowControl w:val="0"/>
        <w:autoSpaceDE w:val="0"/>
        <w:autoSpaceDN w:val="0"/>
        <w:adjustRightInd w:val="0"/>
        <w:jc w:val="both"/>
      </w:pPr>
      <w:r w:rsidRPr="00C239E9">
        <w:t xml:space="preserve">          2.Опубликовать данное постановление в </w:t>
      </w:r>
      <w:proofErr w:type="spellStart"/>
      <w:r w:rsidRPr="00C239E9">
        <w:t>Степногутовском</w:t>
      </w:r>
      <w:proofErr w:type="spellEnd"/>
      <w:r w:rsidRPr="00C239E9">
        <w:t xml:space="preserve"> вестнике и на официальном сайте администрации.</w:t>
      </w: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ind w:firstLine="720"/>
        <w:jc w:val="both"/>
      </w:pPr>
      <w:r w:rsidRPr="00C239E9">
        <w:t xml:space="preserve">Глава </w:t>
      </w:r>
      <w:proofErr w:type="spellStart"/>
      <w:r w:rsidRPr="00C239E9">
        <w:t>Степногутовского</w:t>
      </w:r>
      <w:proofErr w:type="spellEnd"/>
      <w:r w:rsidRPr="00C239E9">
        <w:t xml:space="preserve"> сельсовета</w:t>
      </w:r>
    </w:p>
    <w:p w:rsidR="00C239E9" w:rsidRPr="00C239E9" w:rsidRDefault="00C239E9" w:rsidP="00C239E9">
      <w:pPr>
        <w:widowControl w:val="0"/>
        <w:autoSpaceDE w:val="0"/>
        <w:autoSpaceDN w:val="0"/>
        <w:adjustRightInd w:val="0"/>
        <w:ind w:firstLine="720"/>
        <w:jc w:val="both"/>
      </w:pPr>
      <w:proofErr w:type="spellStart"/>
      <w:r w:rsidRPr="00C239E9">
        <w:t>Тогучинского</w:t>
      </w:r>
      <w:proofErr w:type="spellEnd"/>
      <w:r w:rsidRPr="00C239E9">
        <w:t xml:space="preserve"> района</w:t>
      </w:r>
    </w:p>
    <w:p w:rsidR="00C239E9" w:rsidRPr="00C239E9" w:rsidRDefault="00C239E9" w:rsidP="00C239E9">
      <w:pPr>
        <w:widowControl w:val="0"/>
        <w:autoSpaceDE w:val="0"/>
        <w:autoSpaceDN w:val="0"/>
        <w:adjustRightInd w:val="0"/>
        <w:ind w:firstLine="720"/>
        <w:jc w:val="both"/>
      </w:pPr>
      <w:r w:rsidRPr="00C239E9">
        <w:t>Новосибирской области                                              С.П.Гришин</w:t>
      </w:r>
    </w:p>
    <w:p w:rsidR="00C239E9" w:rsidRDefault="00C239E9" w:rsidP="00C239E9">
      <w:pPr>
        <w:widowControl w:val="0"/>
        <w:autoSpaceDE w:val="0"/>
        <w:autoSpaceDN w:val="0"/>
        <w:adjustRightInd w:val="0"/>
        <w:ind w:firstLine="720"/>
        <w:jc w:val="both"/>
      </w:pPr>
    </w:p>
    <w:p w:rsidR="00C239E9" w:rsidRDefault="00C239E9" w:rsidP="00C239E9">
      <w:pPr>
        <w:widowControl w:val="0"/>
        <w:autoSpaceDE w:val="0"/>
        <w:autoSpaceDN w:val="0"/>
        <w:adjustRightInd w:val="0"/>
        <w:ind w:firstLine="720"/>
        <w:jc w:val="both"/>
      </w:pPr>
    </w:p>
    <w:p w:rsidR="00C239E9" w:rsidRDefault="00C239E9" w:rsidP="00C239E9">
      <w:pPr>
        <w:widowControl w:val="0"/>
        <w:autoSpaceDE w:val="0"/>
        <w:autoSpaceDN w:val="0"/>
        <w:adjustRightInd w:val="0"/>
        <w:ind w:firstLine="720"/>
        <w:jc w:val="both"/>
      </w:pPr>
    </w:p>
    <w:p w:rsidR="00C239E9" w:rsidRDefault="00C239E9" w:rsidP="00C239E9">
      <w:pPr>
        <w:widowControl w:val="0"/>
        <w:autoSpaceDE w:val="0"/>
        <w:autoSpaceDN w:val="0"/>
        <w:adjustRightInd w:val="0"/>
        <w:ind w:firstLine="720"/>
        <w:jc w:val="both"/>
      </w:pPr>
    </w:p>
    <w:p w:rsidR="00C239E9" w:rsidRDefault="00C239E9" w:rsidP="00C239E9">
      <w:pPr>
        <w:widowControl w:val="0"/>
        <w:autoSpaceDE w:val="0"/>
        <w:autoSpaceDN w:val="0"/>
        <w:adjustRightInd w:val="0"/>
        <w:ind w:firstLine="720"/>
        <w:jc w:val="both"/>
      </w:pPr>
    </w:p>
    <w:p w:rsidR="00C239E9" w:rsidRDefault="00C239E9" w:rsidP="00C239E9">
      <w:pPr>
        <w:widowControl w:val="0"/>
        <w:autoSpaceDE w:val="0"/>
        <w:autoSpaceDN w:val="0"/>
        <w:adjustRightInd w:val="0"/>
        <w:ind w:firstLine="720"/>
        <w:jc w:val="both"/>
      </w:pPr>
    </w:p>
    <w:p w:rsidR="00C239E9" w:rsidRPr="00C239E9" w:rsidRDefault="00C239E9" w:rsidP="00C239E9">
      <w:pPr>
        <w:widowControl w:val="0"/>
        <w:autoSpaceDE w:val="0"/>
        <w:autoSpaceDN w:val="0"/>
        <w:adjustRightInd w:val="0"/>
        <w:ind w:firstLine="720"/>
        <w:jc w:val="both"/>
      </w:pPr>
    </w:p>
    <w:p w:rsidR="00C239E9" w:rsidRPr="00C239E9" w:rsidRDefault="00C239E9" w:rsidP="00C239E9">
      <w:pPr>
        <w:autoSpaceDN w:val="0"/>
        <w:jc w:val="center"/>
        <w:rPr>
          <w:b/>
        </w:rPr>
      </w:pPr>
      <w:hyperlink r:id="rId17" w:history="1">
        <w:r w:rsidRPr="00C239E9">
          <w:rPr>
            <w:b/>
            <w:bCs/>
          </w:rPr>
          <w:t xml:space="preserve"> </w:t>
        </w:r>
        <w:r w:rsidRPr="00C239E9">
          <w:rPr>
            <w:b/>
          </w:rPr>
          <w:t>АДМИНИСТРАЦИЯ</w:t>
        </w:r>
      </w:hyperlink>
    </w:p>
    <w:p w:rsidR="00C239E9" w:rsidRPr="00C239E9" w:rsidRDefault="00C239E9" w:rsidP="00C239E9">
      <w:pPr>
        <w:autoSpaceDN w:val="0"/>
        <w:jc w:val="center"/>
        <w:rPr>
          <w:b/>
        </w:rPr>
      </w:pPr>
      <w:hyperlink r:id="rId18" w:history="1">
        <w:proofErr w:type="gramStart"/>
        <w:r w:rsidRPr="00C239E9">
          <w:rPr>
            <w:b/>
          </w:rPr>
          <w:t>СТЕПНОГУТОВСКОГО  СЕЛЬСОВЕТА</w:t>
        </w:r>
        <w:proofErr w:type="gramEnd"/>
        <w:r w:rsidRPr="00C239E9">
          <w:rPr>
            <w:b/>
          </w:rPr>
          <w:br/>
          <w:t>ТОГУЧИНСКОГО  РАЙОНА</w:t>
        </w:r>
        <w:r w:rsidRPr="00C239E9">
          <w:rPr>
            <w:b/>
          </w:rPr>
          <w:br/>
          <w:t>НОВОСИБИРСКОЙ  ОБЛАСТИ</w:t>
        </w:r>
      </w:hyperlink>
    </w:p>
    <w:p w:rsidR="00C239E9" w:rsidRPr="00C239E9" w:rsidRDefault="00C239E9" w:rsidP="00C239E9">
      <w:pPr>
        <w:autoSpaceDN w:val="0"/>
        <w:jc w:val="center"/>
        <w:rPr>
          <w:b/>
        </w:rPr>
      </w:pPr>
    </w:p>
    <w:p w:rsidR="00C239E9" w:rsidRPr="00C239E9" w:rsidRDefault="00C239E9" w:rsidP="00C239E9">
      <w:pPr>
        <w:autoSpaceDN w:val="0"/>
        <w:jc w:val="center"/>
        <w:rPr>
          <w:b/>
        </w:rPr>
      </w:pPr>
      <w:hyperlink r:id="rId19" w:history="1">
        <w:r w:rsidRPr="00C239E9">
          <w:rPr>
            <w:b/>
          </w:rPr>
          <w:t>ПОСТАНОВЛЕНИЕ</w:t>
        </w:r>
      </w:hyperlink>
    </w:p>
    <w:p w:rsidR="00C239E9" w:rsidRPr="00C239E9" w:rsidRDefault="00C239E9" w:rsidP="00C239E9">
      <w:pPr>
        <w:autoSpaceDN w:val="0"/>
        <w:jc w:val="center"/>
      </w:pPr>
    </w:p>
    <w:p w:rsidR="00C239E9" w:rsidRPr="00C239E9" w:rsidRDefault="00C239E9" w:rsidP="00C239E9">
      <w:pPr>
        <w:autoSpaceDN w:val="0"/>
        <w:jc w:val="center"/>
        <w:rPr>
          <w:b/>
        </w:rPr>
      </w:pPr>
      <w:hyperlink r:id="rId20" w:history="1">
        <w:r w:rsidRPr="00C239E9">
          <w:t xml:space="preserve">29.10.2021г     </w:t>
        </w:r>
        <w:proofErr w:type="spellStart"/>
        <w:r w:rsidRPr="00C239E9">
          <w:t>с.Степногутово</w:t>
        </w:r>
        <w:proofErr w:type="spellEnd"/>
        <w:r w:rsidRPr="00C239E9">
          <w:t xml:space="preserve">     № </w:t>
        </w:r>
      </w:hyperlink>
      <w:r w:rsidRPr="00C239E9">
        <w:t>60</w:t>
      </w:r>
    </w:p>
    <w:p w:rsidR="00C239E9" w:rsidRPr="00C239E9" w:rsidRDefault="00C239E9" w:rsidP="00C239E9">
      <w:pPr>
        <w:widowControl w:val="0"/>
        <w:autoSpaceDE w:val="0"/>
        <w:autoSpaceDN w:val="0"/>
        <w:adjustRightInd w:val="0"/>
        <w:jc w:val="center"/>
        <w:outlineLvl w:val="0"/>
        <w:rPr>
          <w:bCs/>
        </w:rPr>
      </w:pPr>
      <w:hyperlink r:id="rId21" w:history="1">
        <w:r w:rsidRPr="00C239E9">
          <w:rPr>
            <w:bCs/>
          </w:rPr>
          <w:br/>
          <w:t xml:space="preserve">О внесении изменений </w:t>
        </w:r>
        <w:proofErr w:type="gramStart"/>
        <w:r w:rsidRPr="00C239E9">
          <w:rPr>
            <w:bCs/>
          </w:rPr>
          <w:t>в  постановление</w:t>
        </w:r>
        <w:proofErr w:type="gramEnd"/>
        <w:r w:rsidRPr="00C239E9">
          <w:rPr>
            <w:bCs/>
          </w:rPr>
          <w:t xml:space="preserve"> администрации </w:t>
        </w:r>
        <w:proofErr w:type="spellStart"/>
        <w:r w:rsidRPr="00C239E9">
          <w:rPr>
            <w:bCs/>
          </w:rPr>
          <w:t>Степногутовского</w:t>
        </w:r>
        <w:proofErr w:type="spellEnd"/>
        <w:r w:rsidRPr="00C239E9">
          <w:rPr>
            <w:bCs/>
          </w:rPr>
          <w:t xml:space="preserve"> сельсовета </w:t>
        </w:r>
        <w:proofErr w:type="spellStart"/>
        <w:r w:rsidRPr="00C239E9">
          <w:rPr>
            <w:bCs/>
          </w:rPr>
          <w:t>Тогучинского</w:t>
        </w:r>
        <w:proofErr w:type="spellEnd"/>
        <w:r w:rsidRPr="00C239E9">
          <w:rPr>
            <w:bCs/>
          </w:rPr>
          <w:t xml:space="preserve"> района Новосибирской области от 10.07.2014 № 50 «О порядке осуществления полномочий органом внутреннего муниципального финансового контроля»   </w:t>
        </w:r>
      </w:hyperlink>
    </w:p>
    <w:p w:rsidR="00C239E9" w:rsidRPr="00C239E9" w:rsidRDefault="00C239E9" w:rsidP="00C239E9">
      <w:pPr>
        <w:widowControl w:val="0"/>
        <w:autoSpaceDE w:val="0"/>
        <w:autoSpaceDN w:val="0"/>
        <w:adjustRightInd w:val="0"/>
        <w:ind w:firstLine="720"/>
        <w:jc w:val="both"/>
      </w:pPr>
    </w:p>
    <w:p w:rsidR="00C239E9" w:rsidRPr="00C239E9" w:rsidRDefault="00C239E9" w:rsidP="00C239E9">
      <w:pPr>
        <w:widowControl w:val="0"/>
        <w:autoSpaceDE w:val="0"/>
        <w:autoSpaceDN w:val="0"/>
        <w:adjustRightInd w:val="0"/>
        <w:ind w:firstLine="720"/>
        <w:jc w:val="both"/>
      </w:pPr>
      <w:r w:rsidRPr="00C239E9">
        <w:t xml:space="preserve">В </w:t>
      </w:r>
      <w:proofErr w:type="gramStart"/>
      <w:r w:rsidRPr="00C239E9">
        <w:t>соответствии  Федерального</w:t>
      </w:r>
      <w:proofErr w:type="gramEnd"/>
      <w:r w:rsidRPr="00C239E9">
        <w:t xml:space="preserve">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администрация </w:t>
      </w:r>
      <w:proofErr w:type="spellStart"/>
      <w:r w:rsidRPr="00C239E9">
        <w:t>Степногутовского</w:t>
      </w:r>
      <w:proofErr w:type="spellEnd"/>
      <w:r w:rsidRPr="00C239E9">
        <w:t xml:space="preserve">  сельсовета </w:t>
      </w:r>
      <w:proofErr w:type="spellStart"/>
      <w:r w:rsidRPr="00C239E9">
        <w:t>Тогучинского</w:t>
      </w:r>
      <w:proofErr w:type="spellEnd"/>
      <w:r w:rsidRPr="00C239E9">
        <w:t xml:space="preserve">  района Новосибирской области .</w:t>
      </w:r>
    </w:p>
    <w:p w:rsidR="00C239E9" w:rsidRPr="00C239E9" w:rsidRDefault="00C239E9" w:rsidP="00C239E9">
      <w:pPr>
        <w:widowControl w:val="0"/>
        <w:autoSpaceDE w:val="0"/>
        <w:autoSpaceDN w:val="0"/>
        <w:adjustRightInd w:val="0"/>
        <w:jc w:val="both"/>
      </w:pPr>
      <w:r w:rsidRPr="00C239E9">
        <w:t>ПОСТАНОВЛЯЕТ:</w:t>
      </w:r>
    </w:p>
    <w:p w:rsidR="00C239E9" w:rsidRPr="00C239E9" w:rsidRDefault="00C239E9" w:rsidP="00C239E9">
      <w:pPr>
        <w:widowControl w:val="0"/>
        <w:autoSpaceDE w:val="0"/>
        <w:autoSpaceDN w:val="0"/>
        <w:adjustRightInd w:val="0"/>
        <w:ind w:firstLine="720"/>
        <w:jc w:val="both"/>
      </w:pPr>
      <w:r w:rsidRPr="00C239E9">
        <w:t xml:space="preserve">1. Внести </w:t>
      </w:r>
      <w:proofErr w:type="gramStart"/>
      <w:r w:rsidRPr="00C239E9">
        <w:t>в  постановление</w:t>
      </w:r>
      <w:proofErr w:type="gramEnd"/>
      <w:r w:rsidRPr="00C239E9">
        <w:t xml:space="preserve"> администрации </w:t>
      </w:r>
      <w:proofErr w:type="spellStart"/>
      <w:r w:rsidRPr="00C239E9">
        <w:t>Степногутовского</w:t>
      </w:r>
      <w:proofErr w:type="spellEnd"/>
      <w:r w:rsidRPr="00C239E9">
        <w:t xml:space="preserve"> сельсовета </w:t>
      </w:r>
      <w:proofErr w:type="spellStart"/>
      <w:r w:rsidRPr="00C239E9">
        <w:t>Тогучинского</w:t>
      </w:r>
      <w:proofErr w:type="spellEnd"/>
      <w:r w:rsidRPr="00C239E9">
        <w:t xml:space="preserve"> района Новосибирской области от 10.07.2014 № 50 «О порядке осуществления полномочий органом внутреннего муниципального финансового контроля» </w:t>
      </w:r>
      <w:r w:rsidRPr="00C239E9">
        <w:rPr>
          <w:color w:val="000000"/>
        </w:rPr>
        <w:t>с</w:t>
      </w:r>
      <w:r w:rsidRPr="00C239E9">
        <w:t>ледующие изменения:</w:t>
      </w:r>
    </w:p>
    <w:p w:rsidR="00C239E9" w:rsidRPr="00C239E9" w:rsidRDefault="00C239E9" w:rsidP="00C239E9">
      <w:pPr>
        <w:widowControl w:val="0"/>
        <w:autoSpaceDE w:val="0"/>
        <w:autoSpaceDN w:val="0"/>
        <w:adjustRightInd w:val="0"/>
        <w:ind w:firstLine="720"/>
        <w:jc w:val="both"/>
      </w:pPr>
      <w:r w:rsidRPr="00C239E9">
        <w:t>1.1.</w:t>
      </w:r>
      <w:r w:rsidRPr="00C239E9">
        <w:rPr>
          <w:bdr w:val="none" w:sz="0" w:space="0" w:color="auto" w:frame="1"/>
        </w:rPr>
        <w:t xml:space="preserve"> пункт </w:t>
      </w:r>
      <w:r w:rsidRPr="00C239E9">
        <w:t>5.8. читать в новой редакции:</w:t>
      </w:r>
    </w:p>
    <w:p w:rsidR="00C239E9" w:rsidRPr="00C239E9" w:rsidRDefault="00C239E9" w:rsidP="00C239E9">
      <w:pPr>
        <w:widowControl w:val="0"/>
        <w:autoSpaceDE w:val="0"/>
        <w:autoSpaceDN w:val="0"/>
        <w:adjustRightInd w:val="0"/>
        <w:ind w:firstLine="720"/>
        <w:jc w:val="both"/>
      </w:pPr>
      <w:r w:rsidRPr="00C239E9">
        <w:t>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передают  информацию о проведении органами внутреннего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в сфере закупок и (или) реестре жалоб, плановых и внеплановых проверок, принятых по ним решений и выданных предписаний.»</w:t>
      </w:r>
    </w:p>
    <w:p w:rsidR="00C239E9" w:rsidRPr="00C239E9" w:rsidRDefault="00C239E9" w:rsidP="00C239E9">
      <w:pPr>
        <w:widowControl w:val="0"/>
        <w:autoSpaceDE w:val="0"/>
        <w:autoSpaceDN w:val="0"/>
        <w:adjustRightInd w:val="0"/>
        <w:ind w:firstLine="720"/>
        <w:jc w:val="both"/>
      </w:pPr>
      <w:r w:rsidRPr="00C239E9">
        <w:t xml:space="preserve">          2.Опубликовать данное постановление в </w:t>
      </w:r>
      <w:proofErr w:type="spellStart"/>
      <w:r w:rsidRPr="00C239E9">
        <w:t>Степногутовском</w:t>
      </w:r>
      <w:proofErr w:type="spellEnd"/>
      <w:r w:rsidRPr="00C239E9">
        <w:t xml:space="preserve"> вестнике и на официальном сайте администрации.</w:t>
      </w: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ind w:firstLine="720"/>
        <w:jc w:val="both"/>
      </w:pPr>
      <w:r w:rsidRPr="00C239E9">
        <w:t xml:space="preserve">Глава </w:t>
      </w:r>
      <w:proofErr w:type="spellStart"/>
      <w:r w:rsidRPr="00C239E9">
        <w:t>Степногутовского</w:t>
      </w:r>
      <w:proofErr w:type="spellEnd"/>
      <w:r w:rsidRPr="00C239E9">
        <w:t xml:space="preserve"> сельсовета</w:t>
      </w:r>
    </w:p>
    <w:p w:rsidR="00C239E9" w:rsidRPr="00C239E9" w:rsidRDefault="00C239E9" w:rsidP="00C239E9">
      <w:pPr>
        <w:widowControl w:val="0"/>
        <w:autoSpaceDE w:val="0"/>
        <w:autoSpaceDN w:val="0"/>
        <w:adjustRightInd w:val="0"/>
        <w:ind w:firstLine="720"/>
        <w:jc w:val="both"/>
      </w:pPr>
      <w:proofErr w:type="spellStart"/>
      <w:r w:rsidRPr="00C239E9">
        <w:t>Тогучинского</w:t>
      </w:r>
      <w:proofErr w:type="spellEnd"/>
      <w:r w:rsidRPr="00C239E9">
        <w:t xml:space="preserve"> района</w:t>
      </w:r>
    </w:p>
    <w:p w:rsidR="00C239E9" w:rsidRPr="00C239E9" w:rsidRDefault="00C239E9" w:rsidP="00C239E9">
      <w:pPr>
        <w:widowControl w:val="0"/>
        <w:autoSpaceDE w:val="0"/>
        <w:autoSpaceDN w:val="0"/>
        <w:adjustRightInd w:val="0"/>
        <w:ind w:firstLine="720"/>
        <w:jc w:val="both"/>
      </w:pPr>
      <w:r w:rsidRPr="00C239E9">
        <w:t>Новосибирской области                                              С.П.Гришин</w:t>
      </w:r>
    </w:p>
    <w:p w:rsidR="00C239E9" w:rsidRPr="00C239E9" w:rsidRDefault="00C239E9" w:rsidP="00C239E9">
      <w:pPr>
        <w:widowControl w:val="0"/>
        <w:autoSpaceDE w:val="0"/>
        <w:autoSpaceDN w:val="0"/>
        <w:adjustRightInd w:val="0"/>
        <w:ind w:firstLine="720"/>
        <w:jc w:val="both"/>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p w:rsidR="00C239E9" w:rsidRDefault="00C239E9" w:rsidP="00C239E9">
      <w:pPr>
        <w:autoSpaceDN w:val="0"/>
        <w:jc w:val="center"/>
        <w:rPr>
          <w:b/>
          <w:bCs/>
        </w:rPr>
      </w:pPr>
    </w:p>
    <w:bookmarkStart w:id="16" w:name="_GoBack"/>
    <w:bookmarkEnd w:id="16"/>
    <w:p w:rsidR="00C239E9" w:rsidRPr="00C239E9" w:rsidRDefault="00C239E9" w:rsidP="00C239E9">
      <w:pPr>
        <w:autoSpaceDN w:val="0"/>
        <w:jc w:val="center"/>
        <w:rPr>
          <w:b/>
        </w:rPr>
      </w:pPr>
      <w:r w:rsidRPr="00C239E9">
        <w:rPr>
          <w:b/>
          <w:bCs/>
        </w:rPr>
        <w:lastRenderedPageBreak/>
        <w:fldChar w:fldCharType="begin"/>
      </w:r>
      <w:r w:rsidRPr="00C239E9">
        <w:rPr>
          <w:b/>
          <w:bCs/>
        </w:rPr>
        <w:instrText xml:space="preserve"> HYPERLINK "http://internet.garant.ru/document?id=7147516&amp;sub=0" </w:instrText>
      </w:r>
      <w:r w:rsidRPr="00C239E9">
        <w:rPr>
          <w:b/>
          <w:bCs/>
        </w:rPr>
        <w:fldChar w:fldCharType="separate"/>
      </w:r>
      <w:r w:rsidRPr="00C239E9">
        <w:rPr>
          <w:b/>
          <w:bCs/>
        </w:rPr>
        <w:t xml:space="preserve"> </w:t>
      </w:r>
      <w:r w:rsidRPr="00C239E9">
        <w:rPr>
          <w:b/>
        </w:rPr>
        <w:t>АДМИНИСТРАЦИЯ</w:t>
      </w:r>
      <w:r w:rsidRPr="00C239E9">
        <w:rPr>
          <w:b/>
          <w:bCs/>
        </w:rPr>
        <w:fldChar w:fldCharType="end"/>
      </w:r>
    </w:p>
    <w:p w:rsidR="00C239E9" w:rsidRPr="00C239E9" w:rsidRDefault="00C239E9" w:rsidP="00C239E9">
      <w:pPr>
        <w:autoSpaceDN w:val="0"/>
        <w:jc w:val="center"/>
        <w:rPr>
          <w:b/>
        </w:rPr>
      </w:pPr>
      <w:hyperlink r:id="rId22" w:history="1">
        <w:proofErr w:type="gramStart"/>
        <w:r w:rsidRPr="00C239E9">
          <w:rPr>
            <w:b/>
          </w:rPr>
          <w:t>СТЕПНОГУТОВСКОГО  СЕЛЬСОВЕТА</w:t>
        </w:r>
        <w:proofErr w:type="gramEnd"/>
        <w:r w:rsidRPr="00C239E9">
          <w:rPr>
            <w:b/>
          </w:rPr>
          <w:br/>
          <w:t>ТОГУЧИНСКОГО  РАЙОНА</w:t>
        </w:r>
        <w:r w:rsidRPr="00C239E9">
          <w:rPr>
            <w:b/>
          </w:rPr>
          <w:br/>
          <w:t>НОВОСИБИРСКОЙ  ОБЛАСТИ</w:t>
        </w:r>
      </w:hyperlink>
    </w:p>
    <w:p w:rsidR="00C239E9" w:rsidRPr="00C239E9" w:rsidRDefault="00C239E9" w:rsidP="00C239E9">
      <w:pPr>
        <w:autoSpaceDN w:val="0"/>
        <w:jc w:val="center"/>
        <w:rPr>
          <w:b/>
        </w:rPr>
      </w:pPr>
    </w:p>
    <w:p w:rsidR="00C239E9" w:rsidRPr="00C239E9" w:rsidRDefault="00C239E9" w:rsidP="00C239E9">
      <w:pPr>
        <w:autoSpaceDN w:val="0"/>
        <w:jc w:val="center"/>
        <w:rPr>
          <w:b/>
        </w:rPr>
      </w:pPr>
      <w:hyperlink r:id="rId23" w:history="1">
        <w:r w:rsidRPr="00C239E9">
          <w:rPr>
            <w:b/>
          </w:rPr>
          <w:t>ПОСТАНОВЛЕНИЕ</w:t>
        </w:r>
      </w:hyperlink>
    </w:p>
    <w:p w:rsidR="00C239E9" w:rsidRPr="00C239E9" w:rsidRDefault="00C239E9" w:rsidP="00C239E9">
      <w:pPr>
        <w:autoSpaceDN w:val="0"/>
        <w:jc w:val="center"/>
      </w:pPr>
    </w:p>
    <w:p w:rsidR="00C239E9" w:rsidRPr="00C239E9" w:rsidRDefault="00C239E9" w:rsidP="00C239E9">
      <w:pPr>
        <w:autoSpaceDN w:val="0"/>
        <w:jc w:val="center"/>
        <w:rPr>
          <w:b/>
        </w:rPr>
      </w:pPr>
      <w:hyperlink r:id="rId24" w:history="1">
        <w:r w:rsidRPr="00C239E9">
          <w:t xml:space="preserve">29.10.2021г     </w:t>
        </w:r>
        <w:proofErr w:type="spellStart"/>
        <w:r w:rsidRPr="00C239E9">
          <w:t>с.Степногутово</w:t>
        </w:r>
        <w:proofErr w:type="spellEnd"/>
        <w:r w:rsidRPr="00C239E9">
          <w:t xml:space="preserve">     № </w:t>
        </w:r>
      </w:hyperlink>
      <w:r w:rsidRPr="00C239E9">
        <w:t>61</w:t>
      </w:r>
    </w:p>
    <w:p w:rsidR="00C239E9" w:rsidRPr="00C239E9" w:rsidRDefault="00C239E9" w:rsidP="00C239E9">
      <w:pPr>
        <w:widowControl w:val="0"/>
        <w:autoSpaceDE w:val="0"/>
        <w:autoSpaceDN w:val="0"/>
        <w:adjustRightInd w:val="0"/>
        <w:jc w:val="center"/>
        <w:outlineLvl w:val="0"/>
        <w:rPr>
          <w:bCs/>
        </w:rPr>
      </w:pPr>
      <w:hyperlink r:id="rId25" w:history="1">
        <w:r w:rsidRPr="00C239E9">
          <w:rPr>
            <w:bCs/>
          </w:rPr>
          <w:br/>
          <w:t xml:space="preserve">О внесении изменений </w:t>
        </w:r>
        <w:proofErr w:type="gramStart"/>
        <w:r w:rsidRPr="00C239E9">
          <w:rPr>
            <w:bCs/>
          </w:rPr>
          <w:t>в  постановление</w:t>
        </w:r>
        <w:proofErr w:type="gramEnd"/>
        <w:r w:rsidRPr="00C239E9">
          <w:rPr>
            <w:bCs/>
          </w:rPr>
          <w:t xml:space="preserve"> администрации </w:t>
        </w:r>
        <w:proofErr w:type="spellStart"/>
        <w:r w:rsidRPr="00C239E9">
          <w:rPr>
            <w:bCs/>
          </w:rPr>
          <w:t>Степногутовского</w:t>
        </w:r>
        <w:proofErr w:type="spellEnd"/>
        <w:r w:rsidRPr="00C239E9">
          <w:rPr>
            <w:bCs/>
          </w:rPr>
          <w:t xml:space="preserve"> сельсовета </w:t>
        </w:r>
        <w:proofErr w:type="spellStart"/>
        <w:r w:rsidRPr="00C239E9">
          <w:rPr>
            <w:bCs/>
          </w:rPr>
          <w:t>Тогучинского</w:t>
        </w:r>
        <w:proofErr w:type="spellEnd"/>
        <w:r w:rsidRPr="00C239E9">
          <w:rPr>
            <w:bCs/>
          </w:rPr>
          <w:t xml:space="preserve"> района Новосибирской области от 05.11.2014 № 68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на территории </w:t>
        </w:r>
        <w:proofErr w:type="spellStart"/>
        <w:r w:rsidRPr="00C239E9">
          <w:rPr>
            <w:bCs/>
          </w:rPr>
          <w:t>Степногутовского</w:t>
        </w:r>
        <w:proofErr w:type="spellEnd"/>
        <w:r w:rsidRPr="00C239E9">
          <w:rPr>
            <w:bCs/>
          </w:rPr>
          <w:t xml:space="preserve"> сельсовета </w:t>
        </w:r>
        <w:proofErr w:type="spellStart"/>
        <w:r w:rsidRPr="00C239E9">
          <w:rPr>
            <w:bCs/>
          </w:rPr>
          <w:t>Тогучинского</w:t>
        </w:r>
        <w:proofErr w:type="spellEnd"/>
        <w:r w:rsidRPr="00C239E9">
          <w:rPr>
            <w:bCs/>
          </w:rPr>
          <w:t xml:space="preserve"> района Новосибирской области   </w:t>
        </w:r>
      </w:hyperlink>
    </w:p>
    <w:p w:rsidR="00C239E9" w:rsidRPr="00C239E9" w:rsidRDefault="00C239E9" w:rsidP="00C239E9">
      <w:pPr>
        <w:widowControl w:val="0"/>
        <w:autoSpaceDE w:val="0"/>
        <w:autoSpaceDN w:val="0"/>
        <w:adjustRightInd w:val="0"/>
        <w:ind w:firstLine="720"/>
        <w:jc w:val="both"/>
      </w:pPr>
    </w:p>
    <w:p w:rsidR="00C239E9" w:rsidRPr="00C239E9" w:rsidRDefault="00C239E9" w:rsidP="00C239E9">
      <w:pPr>
        <w:widowControl w:val="0"/>
        <w:autoSpaceDE w:val="0"/>
        <w:autoSpaceDN w:val="0"/>
        <w:adjustRightInd w:val="0"/>
        <w:ind w:firstLine="720"/>
        <w:jc w:val="both"/>
      </w:pPr>
      <w:r w:rsidRPr="00C239E9">
        <w:t xml:space="preserve">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администрация </w:t>
      </w:r>
      <w:proofErr w:type="spellStart"/>
      <w:r w:rsidRPr="00C239E9">
        <w:t>Степногутовского</w:t>
      </w:r>
      <w:proofErr w:type="spellEnd"/>
      <w:r w:rsidRPr="00C239E9">
        <w:t xml:space="preserve">  сельсовета </w:t>
      </w:r>
      <w:proofErr w:type="spellStart"/>
      <w:r w:rsidRPr="00C239E9">
        <w:t>Тогучинского</w:t>
      </w:r>
      <w:proofErr w:type="spellEnd"/>
      <w:r w:rsidRPr="00C239E9">
        <w:t xml:space="preserve">  района Новосибирской области .</w:t>
      </w:r>
    </w:p>
    <w:p w:rsidR="00C239E9" w:rsidRPr="00C239E9" w:rsidRDefault="00C239E9" w:rsidP="00C239E9">
      <w:pPr>
        <w:widowControl w:val="0"/>
        <w:autoSpaceDE w:val="0"/>
        <w:autoSpaceDN w:val="0"/>
        <w:adjustRightInd w:val="0"/>
        <w:jc w:val="both"/>
      </w:pPr>
      <w:r w:rsidRPr="00C239E9">
        <w:t>ПОСТАНОВЛЯЕТ:</w:t>
      </w:r>
    </w:p>
    <w:p w:rsidR="00C239E9" w:rsidRPr="00C239E9" w:rsidRDefault="00C239E9" w:rsidP="00C239E9">
      <w:pPr>
        <w:widowControl w:val="0"/>
        <w:autoSpaceDE w:val="0"/>
        <w:autoSpaceDN w:val="0"/>
        <w:adjustRightInd w:val="0"/>
        <w:ind w:firstLine="720"/>
        <w:jc w:val="both"/>
      </w:pPr>
      <w:r w:rsidRPr="00C239E9">
        <w:t xml:space="preserve">1. Внести </w:t>
      </w:r>
      <w:proofErr w:type="gramStart"/>
      <w:r w:rsidRPr="00C239E9">
        <w:t>в  постановление</w:t>
      </w:r>
      <w:proofErr w:type="gramEnd"/>
      <w:r w:rsidRPr="00C239E9">
        <w:t xml:space="preserve"> администрации </w:t>
      </w:r>
      <w:proofErr w:type="spellStart"/>
      <w:r w:rsidRPr="00C239E9">
        <w:t>Степногутовского</w:t>
      </w:r>
      <w:proofErr w:type="spellEnd"/>
      <w:r w:rsidRPr="00C239E9">
        <w:t xml:space="preserve"> сельсовета </w:t>
      </w:r>
      <w:proofErr w:type="spellStart"/>
      <w:r w:rsidRPr="00C239E9">
        <w:t>Тогучинского</w:t>
      </w:r>
      <w:proofErr w:type="spellEnd"/>
      <w:r w:rsidRPr="00C239E9">
        <w:t xml:space="preserve"> района Новосибирской области от 05.11.2014 № 68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на территории </w:t>
      </w:r>
      <w:proofErr w:type="spellStart"/>
      <w:r w:rsidRPr="00C239E9">
        <w:t>Степногутовского</w:t>
      </w:r>
      <w:proofErr w:type="spellEnd"/>
      <w:r w:rsidRPr="00C239E9">
        <w:t xml:space="preserve"> сельсовета </w:t>
      </w:r>
      <w:proofErr w:type="spellStart"/>
      <w:r w:rsidRPr="00C239E9">
        <w:t>Тогучинского</w:t>
      </w:r>
      <w:proofErr w:type="spellEnd"/>
      <w:r w:rsidRPr="00C239E9">
        <w:t xml:space="preserve"> района Новосибирской области» </w:t>
      </w:r>
      <w:r w:rsidRPr="00C239E9">
        <w:rPr>
          <w:color w:val="000000"/>
        </w:rPr>
        <w:t>с</w:t>
      </w:r>
      <w:r w:rsidRPr="00C239E9">
        <w:t>ледующие изменения:</w:t>
      </w:r>
    </w:p>
    <w:p w:rsidR="00C239E9" w:rsidRPr="00C239E9" w:rsidRDefault="00C239E9" w:rsidP="00C239E9">
      <w:pPr>
        <w:widowControl w:val="0"/>
        <w:autoSpaceDE w:val="0"/>
        <w:autoSpaceDN w:val="0"/>
        <w:adjustRightInd w:val="0"/>
        <w:ind w:firstLine="720"/>
        <w:jc w:val="both"/>
      </w:pPr>
      <w:r w:rsidRPr="00C239E9">
        <w:t>1.1.</w:t>
      </w:r>
      <w:r w:rsidRPr="00C239E9">
        <w:rPr>
          <w:bdr w:val="none" w:sz="0" w:space="0" w:color="auto" w:frame="1"/>
        </w:rPr>
        <w:t xml:space="preserve"> пункта </w:t>
      </w:r>
      <w:proofErr w:type="gramStart"/>
      <w:r w:rsidRPr="00C239E9">
        <w:t>1.7.2  слова</w:t>
      </w:r>
      <w:proofErr w:type="gramEnd"/>
      <w:r w:rsidRPr="00C239E9">
        <w:t xml:space="preserve"> «обязаны» заменить словами «вправе »</w:t>
      </w:r>
    </w:p>
    <w:p w:rsidR="00C239E9" w:rsidRPr="00C239E9" w:rsidRDefault="00C239E9" w:rsidP="00C239E9">
      <w:pPr>
        <w:widowControl w:val="0"/>
        <w:autoSpaceDE w:val="0"/>
        <w:autoSpaceDN w:val="0"/>
        <w:adjustRightInd w:val="0"/>
        <w:ind w:firstLine="720"/>
        <w:jc w:val="both"/>
      </w:pPr>
      <w:r w:rsidRPr="00C239E9">
        <w:t xml:space="preserve">1.2.пункт 3.3.2.2. читать в новой </w:t>
      </w:r>
      <w:proofErr w:type="gramStart"/>
      <w:r w:rsidRPr="00C239E9">
        <w:t>редакции ;</w:t>
      </w:r>
      <w:proofErr w:type="gramEnd"/>
    </w:p>
    <w:p w:rsidR="00C239E9" w:rsidRPr="00C239E9" w:rsidRDefault="00C239E9" w:rsidP="00C239E9">
      <w:pPr>
        <w:widowControl w:val="0"/>
        <w:autoSpaceDE w:val="0"/>
        <w:autoSpaceDN w:val="0"/>
        <w:adjustRightInd w:val="0"/>
        <w:ind w:firstLine="720"/>
        <w:jc w:val="both"/>
      </w:pPr>
      <w:r w:rsidRPr="00C239E9">
        <w:t>«</w:t>
      </w:r>
      <w:proofErr w:type="gramStart"/>
      <w:r w:rsidRPr="00C239E9">
        <w:t>1)</w:t>
      </w:r>
      <w:r w:rsidRPr="00C239E9">
        <w:tab/>
      </w:r>
      <w:proofErr w:type="gramEnd"/>
      <w:r w:rsidRPr="00C239E9">
        <w:t>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C239E9" w:rsidRPr="00C239E9" w:rsidRDefault="00C239E9" w:rsidP="00C239E9">
      <w:pPr>
        <w:widowControl w:val="0"/>
        <w:autoSpaceDE w:val="0"/>
        <w:autoSpaceDN w:val="0"/>
        <w:adjustRightInd w:val="0"/>
        <w:ind w:firstLine="720"/>
        <w:jc w:val="both"/>
      </w:pPr>
      <w:r w:rsidRPr="00C239E9">
        <w:t>2)</w:t>
      </w:r>
      <w:r w:rsidRPr="00C239E9">
        <w:tab/>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239E9" w:rsidRPr="00C239E9" w:rsidRDefault="00C239E9" w:rsidP="00C239E9">
      <w:pPr>
        <w:widowControl w:val="0"/>
        <w:autoSpaceDE w:val="0"/>
        <w:autoSpaceDN w:val="0"/>
        <w:adjustRightInd w:val="0"/>
        <w:ind w:firstLine="720"/>
        <w:jc w:val="both"/>
      </w:pPr>
      <w:r w:rsidRPr="00C239E9">
        <w:t>3)</w:t>
      </w:r>
      <w:r w:rsidRPr="00C239E9">
        <w:tab/>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239E9" w:rsidRPr="00C239E9" w:rsidRDefault="00C239E9" w:rsidP="00C239E9">
      <w:pPr>
        <w:widowControl w:val="0"/>
        <w:autoSpaceDE w:val="0"/>
        <w:autoSpaceDN w:val="0"/>
        <w:adjustRightInd w:val="0"/>
        <w:ind w:firstLine="720"/>
        <w:jc w:val="both"/>
      </w:pPr>
      <w:r w:rsidRPr="00C239E9">
        <w:t>а)</w:t>
      </w:r>
      <w:r w:rsidRPr="00C239E9">
        <w:tab/>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Pr="00C239E9">
        <w:lastRenderedPageBreak/>
        <w:t>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239E9" w:rsidRPr="00C239E9" w:rsidRDefault="00C239E9" w:rsidP="00C239E9">
      <w:pPr>
        <w:widowControl w:val="0"/>
        <w:autoSpaceDE w:val="0"/>
        <w:autoSpaceDN w:val="0"/>
        <w:adjustRightInd w:val="0"/>
        <w:ind w:firstLine="720"/>
        <w:jc w:val="both"/>
      </w:pPr>
      <w:r w:rsidRPr="00C239E9">
        <w:t>б)</w:t>
      </w:r>
      <w:r w:rsidRPr="00C239E9">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r w:rsidRPr="00C239E9">
        <w:tab/>
        <w:t xml:space="preserve">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239E9" w:rsidRPr="00C239E9" w:rsidRDefault="00C239E9" w:rsidP="00C239E9">
      <w:pPr>
        <w:widowControl w:val="0"/>
        <w:autoSpaceDE w:val="0"/>
        <w:autoSpaceDN w:val="0"/>
        <w:adjustRightInd w:val="0"/>
        <w:ind w:firstLine="720"/>
        <w:jc w:val="both"/>
      </w:pPr>
      <w:r w:rsidRPr="00C239E9">
        <w:t>4) приказ (распоряжение) руководителя органа муниципального контроля (надзора</w:t>
      </w:r>
      <w:proofErr w:type="gramStart"/>
      <w:r w:rsidRPr="00C239E9">
        <w:t>),  изданное</w:t>
      </w:r>
      <w:proofErr w:type="gramEnd"/>
      <w:r w:rsidRPr="00C239E9">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239E9" w:rsidRPr="00C239E9" w:rsidRDefault="00C239E9" w:rsidP="00C239E9">
      <w:pPr>
        <w:widowControl w:val="0"/>
        <w:autoSpaceDE w:val="0"/>
        <w:autoSpaceDN w:val="0"/>
        <w:adjustRightInd w:val="0"/>
        <w:ind w:firstLine="720"/>
        <w:jc w:val="both"/>
      </w:pPr>
      <w:r w:rsidRPr="00C239E9">
        <w:t xml:space="preserve">1.3.  в </w:t>
      </w:r>
      <w:proofErr w:type="gramStart"/>
      <w:r w:rsidRPr="00C239E9">
        <w:t>пункте  5.3</w:t>
      </w:r>
      <w:proofErr w:type="gramEnd"/>
      <w:r w:rsidRPr="00C239E9">
        <w:t>.  слова «администрации» исключить.</w:t>
      </w:r>
    </w:p>
    <w:p w:rsidR="00C239E9" w:rsidRPr="00C239E9" w:rsidRDefault="00C239E9" w:rsidP="00C239E9">
      <w:pPr>
        <w:widowControl w:val="0"/>
        <w:autoSpaceDE w:val="0"/>
        <w:autoSpaceDN w:val="0"/>
        <w:adjustRightInd w:val="0"/>
        <w:ind w:firstLine="720"/>
        <w:jc w:val="both"/>
      </w:pPr>
      <w:r w:rsidRPr="00C239E9">
        <w:t xml:space="preserve">  2.Опубликовать данное постановление в </w:t>
      </w:r>
      <w:proofErr w:type="spellStart"/>
      <w:r w:rsidRPr="00C239E9">
        <w:t>Степногутовском</w:t>
      </w:r>
      <w:proofErr w:type="spellEnd"/>
      <w:r w:rsidRPr="00C239E9">
        <w:t xml:space="preserve"> вестнике и на официальном сайте администрации.</w:t>
      </w:r>
    </w:p>
    <w:p w:rsidR="00C239E9" w:rsidRPr="00C239E9" w:rsidRDefault="00C239E9" w:rsidP="00C239E9">
      <w:pPr>
        <w:widowControl w:val="0"/>
        <w:autoSpaceDE w:val="0"/>
        <w:autoSpaceDN w:val="0"/>
        <w:adjustRightInd w:val="0"/>
        <w:jc w:val="both"/>
      </w:pPr>
    </w:p>
    <w:p w:rsidR="00C239E9" w:rsidRPr="00C239E9" w:rsidRDefault="00C239E9" w:rsidP="00C239E9">
      <w:pPr>
        <w:widowControl w:val="0"/>
        <w:autoSpaceDE w:val="0"/>
        <w:autoSpaceDN w:val="0"/>
        <w:adjustRightInd w:val="0"/>
        <w:ind w:firstLine="720"/>
        <w:jc w:val="both"/>
      </w:pPr>
      <w:r w:rsidRPr="00C239E9">
        <w:t xml:space="preserve">Глава </w:t>
      </w:r>
      <w:proofErr w:type="spellStart"/>
      <w:r w:rsidRPr="00C239E9">
        <w:t>Степногутовского</w:t>
      </w:r>
      <w:proofErr w:type="spellEnd"/>
      <w:r w:rsidRPr="00C239E9">
        <w:t xml:space="preserve"> сельсовета</w:t>
      </w:r>
    </w:p>
    <w:p w:rsidR="00C239E9" w:rsidRPr="00C239E9" w:rsidRDefault="00C239E9" w:rsidP="00C239E9">
      <w:pPr>
        <w:widowControl w:val="0"/>
        <w:autoSpaceDE w:val="0"/>
        <w:autoSpaceDN w:val="0"/>
        <w:adjustRightInd w:val="0"/>
        <w:ind w:firstLine="720"/>
        <w:jc w:val="both"/>
      </w:pPr>
      <w:proofErr w:type="spellStart"/>
      <w:r w:rsidRPr="00C239E9">
        <w:t>Тогучинского</w:t>
      </w:r>
      <w:proofErr w:type="spellEnd"/>
      <w:r w:rsidRPr="00C239E9">
        <w:t xml:space="preserve"> района</w:t>
      </w:r>
    </w:p>
    <w:p w:rsidR="00C239E9" w:rsidRPr="00C239E9" w:rsidRDefault="00C239E9" w:rsidP="00C239E9">
      <w:pPr>
        <w:widowControl w:val="0"/>
        <w:autoSpaceDE w:val="0"/>
        <w:autoSpaceDN w:val="0"/>
        <w:adjustRightInd w:val="0"/>
        <w:ind w:firstLine="720"/>
        <w:jc w:val="both"/>
      </w:pPr>
      <w:r w:rsidRPr="00C239E9">
        <w:t>Новосибирской области                                              С.П.Гришин</w:t>
      </w:r>
    </w:p>
    <w:p w:rsidR="00C239E9" w:rsidRPr="00C239E9" w:rsidRDefault="00C239E9" w:rsidP="00C239E9">
      <w:pPr>
        <w:widowControl w:val="0"/>
        <w:autoSpaceDE w:val="0"/>
        <w:autoSpaceDN w:val="0"/>
        <w:adjustRightInd w:val="0"/>
        <w:ind w:firstLine="720"/>
        <w:jc w:val="both"/>
      </w:pPr>
    </w:p>
    <w:p w:rsidR="00185BCC" w:rsidRPr="00C239E9" w:rsidRDefault="00185BCC" w:rsidP="00185BCC">
      <w:pPr>
        <w:ind w:firstLine="567"/>
        <w:jc w:val="both"/>
        <w:rPr>
          <w:rFonts w:eastAsia="Calibri"/>
          <w:lang w:eastAsia="en-US"/>
        </w:rPr>
      </w:pPr>
    </w:p>
    <w:p w:rsidR="00185BCC" w:rsidRPr="00C239E9" w:rsidRDefault="00185BCC" w:rsidP="00185BCC">
      <w:pPr>
        <w:ind w:firstLine="567"/>
        <w:jc w:val="both"/>
        <w:rPr>
          <w:rFonts w:eastAsia="Calibri"/>
          <w:lang w:eastAsia="en-US"/>
        </w:rPr>
      </w:pPr>
    </w:p>
    <w:p w:rsidR="00185BCC" w:rsidRPr="00C239E9" w:rsidRDefault="00185BCC" w:rsidP="00185BCC">
      <w:pPr>
        <w:ind w:firstLine="567"/>
        <w:jc w:val="both"/>
        <w:rPr>
          <w:rFonts w:eastAsia="Calibri"/>
          <w:lang w:eastAsia="en-US"/>
        </w:rPr>
      </w:pPr>
    </w:p>
    <w:p w:rsidR="00E87D85" w:rsidRPr="00C239E9" w:rsidRDefault="00E87D85" w:rsidP="00ED51F0">
      <w:pPr>
        <w:widowControl w:val="0"/>
        <w:shd w:val="clear" w:color="auto" w:fill="FFFFFF"/>
        <w:autoSpaceDE w:val="0"/>
        <w:autoSpaceDN w:val="0"/>
        <w:adjustRightInd w:val="0"/>
        <w:rPr>
          <w:b/>
          <w:bCs/>
        </w:rPr>
      </w:pPr>
    </w:p>
    <w:p w:rsidR="00E87D85" w:rsidRPr="00C239E9" w:rsidRDefault="00E87D85" w:rsidP="00E87D85">
      <w:pPr>
        <w:rPr>
          <w:bCs/>
        </w:rPr>
      </w:pPr>
      <w:r w:rsidRPr="00C239E9">
        <w:rPr>
          <w:bCs/>
        </w:rPr>
        <w:t xml:space="preserve">Администрация </w:t>
      </w:r>
      <w:proofErr w:type="spellStart"/>
      <w:r w:rsidRPr="00C239E9">
        <w:rPr>
          <w:bCs/>
        </w:rPr>
        <w:t>Степногутовского</w:t>
      </w:r>
      <w:proofErr w:type="spellEnd"/>
      <w:r w:rsidRPr="00C239E9">
        <w:rPr>
          <w:bCs/>
        </w:rPr>
        <w:t xml:space="preserve"> сельсовета,</w:t>
      </w:r>
    </w:p>
    <w:p w:rsidR="00E87D85" w:rsidRPr="00C239E9" w:rsidRDefault="00E87D85" w:rsidP="00E87D85">
      <w:pPr>
        <w:rPr>
          <w:bCs/>
        </w:rPr>
      </w:pPr>
      <w:r w:rsidRPr="00C239E9">
        <w:rPr>
          <w:bCs/>
        </w:rPr>
        <w:t xml:space="preserve">Совет депутатов </w:t>
      </w:r>
      <w:proofErr w:type="spellStart"/>
      <w:r w:rsidRPr="00C239E9">
        <w:rPr>
          <w:bCs/>
        </w:rPr>
        <w:t>Степногутовского</w:t>
      </w:r>
      <w:proofErr w:type="spellEnd"/>
      <w:r w:rsidRPr="00C239E9">
        <w:rPr>
          <w:bCs/>
        </w:rPr>
        <w:t xml:space="preserve"> сельсовета </w:t>
      </w:r>
      <w:proofErr w:type="spellStart"/>
      <w:r w:rsidRPr="00C239E9">
        <w:rPr>
          <w:bCs/>
        </w:rPr>
        <w:t>Тогучинского</w:t>
      </w:r>
      <w:proofErr w:type="spellEnd"/>
      <w:r w:rsidRPr="00C239E9">
        <w:rPr>
          <w:bCs/>
        </w:rPr>
        <w:t xml:space="preserve"> района </w:t>
      </w:r>
    </w:p>
    <w:p w:rsidR="00E87D85" w:rsidRPr="00C239E9" w:rsidRDefault="00E87D85" w:rsidP="00E87D85">
      <w:pPr>
        <w:rPr>
          <w:bCs/>
        </w:rPr>
      </w:pPr>
      <w:r w:rsidRPr="00C239E9">
        <w:rPr>
          <w:bCs/>
        </w:rPr>
        <w:t xml:space="preserve">                       РЕДАКТОР:  С.П.Гришин</w:t>
      </w:r>
    </w:p>
    <w:p w:rsidR="00E87D85" w:rsidRPr="00C239E9" w:rsidRDefault="00E87D85" w:rsidP="00E87D85">
      <w:pPr>
        <w:rPr>
          <w:bCs/>
        </w:rPr>
      </w:pPr>
      <w:r w:rsidRPr="00C239E9">
        <w:rPr>
          <w:bCs/>
        </w:rPr>
        <w:t xml:space="preserve">Отпечатано: администрация </w:t>
      </w:r>
      <w:proofErr w:type="spellStart"/>
      <w:r w:rsidRPr="00C239E9">
        <w:rPr>
          <w:bCs/>
        </w:rPr>
        <w:t>Степногутовского</w:t>
      </w:r>
      <w:proofErr w:type="spellEnd"/>
      <w:r w:rsidRPr="00C239E9">
        <w:rPr>
          <w:bCs/>
        </w:rPr>
        <w:t xml:space="preserve"> сельсовета</w:t>
      </w:r>
    </w:p>
    <w:p w:rsidR="00E87D85" w:rsidRPr="00C239E9" w:rsidRDefault="00E87D85" w:rsidP="00E87D85">
      <w:pPr>
        <w:rPr>
          <w:bCs/>
        </w:rPr>
      </w:pPr>
      <w:r w:rsidRPr="00C239E9">
        <w:rPr>
          <w:bCs/>
        </w:rPr>
        <w:t>Тираж: 10 штук</w:t>
      </w:r>
    </w:p>
    <w:p w:rsidR="00B065DA" w:rsidRPr="00C239E9" w:rsidRDefault="00ED51F0">
      <w:r w:rsidRPr="00C239E9">
        <w:rPr>
          <w:bCs/>
        </w:rPr>
        <w:t>Бесплатно</w:t>
      </w:r>
    </w:p>
    <w:sectPr w:rsidR="00B065DA" w:rsidRPr="00C239E9" w:rsidSect="00921028">
      <w:headerReference w:type="default" r:id="rId2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0E" w:rsidRDefault="00B72F0E" w:rsidP="00ED51F0">
      <w:r>
        <w:separator/>
      </w:r>
    </w:p>
  </w:endnote>
  <w:endnote w:type="continuationSeparator" w:id="0">
    <w:p w:rsidR="00B72F0E" w:rsidRDefault="00B72F0E" w:rsidP="00ED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0E" w:rsidRDefault="00B72F0E" w:rsidP="00ED51F0">
      <w:r>
        <w:separator/>
      </w:r>
    </w:p>
  </w:footnote>
  <w:footnote w:type="continuationSeparator" w:id="0">
    <w:p w:rsidR="00B72F0E" w:rsidRDefault="00B72F0E" w:rsidP="00ED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B8" w:rsidRDefault="00E172B8" w:rsidP="00E172B8">
    <w:pPr>
      <w:pStyle w:val="ab"/>
      <w:tabs>
        <w:tab w:val="clear" w:pos="4677"/>
        <w:tab w:val="clear" w:pos="9355"/>
        <w:tab w:val="left" w:pos="70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38CFB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8D1FE9"/>
    <w:multiLevelType w:val="singleLevel"/>
    <w:tmpl w:val="CF96687E"/>
    <w:lvl w:ilvl="0">
      <w:start w:val="1"/>
      <w:numFmt w:val="decimal"/>
      <w:lvlText w:val="4.%1."/>
      <w:legacy w:legacy="1" w:legacySpace="0" w:legacyIndent="423"/>
      <w:lvlJc w:val="left"/>
      <w:rPr>
        <w:rFonts w:ascii="Times New Roman" w:hAnsi="Times New Roman" w:cs="Times New Roman" w:hint="default"/>
      </w:rPr>
    </w:lvl>
  </w:abstractNum>
  <w:abstractNum w:abstractNumId="3">
    <w:nsid w:val="0A504066"/>
    <w:multiLevelType w:val="hybridMultilevel"/>
    <w:tmpl w:val="F02C709C"/>
    <w:lvl w:ilvl="0" w:tplc="FBCA2C2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0E0335B8"/>
    <w:multiLevelType w:val="singleLevel"/>
    <w:tmpl w:val="04BABA3A"/>
    <w:lvl w:ilvl="0">
      <w:start w:val="3"/>
      <w:numFmt w:val="decimal"/>
      <w:lvlText w:val="3.%1."/>
      <w:legacy w:legacy="1" w:legacySpace="0" w:legacyIndent="418"/>
      <w:lvlJc w:val="left"/>
      <w:rPr>
        <w:rFonts w:ascii="Times New Roman" w:hAnsi="Times New Roman" w:cs="Times New Roman" w:hint="default"/>
      </w:rPr>
    </w:lvl>
  </w:abstractNum>
  <w:abstractNum w:abstractNumId="5">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6">
    <w:nsid w:val="24C70DA0"/>
    <w:multiLevelType w:val="singleLevel"/>
    <w:tmpl w:val="DBE69EC6"/>
    <w:lvl w:ilvl="0">
      <w:start w:val="1"/>
      <w:numFmt w:val="decimal"/>
      <w:lvlText w:val="2.%1."/>
      <w:legacy w:legacy="1" w:legacySpace="0" w:legacyIndent="475"/>
      <w:lvlJc w:val="left"/>
      <w:rPr>
        <w:rFonts w:ascii="Times New Roman" w:hAnsi="Times New Roman" w:cs="Times New Roman" w:hint="default"/>
      </w:rPr>
    </w:lvl>
  </w:abstractNum>
  <w:abstractNum w:abstractNumId="7">
    <w:nsid w:val="25062205"/>
    <w:multiLevelType w:val="multilevel"/>
    <w:tmpl w:val="B1000436"/>
    <w:lvl w:ilvl="0">
      <w:start w:val="1"/>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4558"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90E3BA7"/>
    <w:multiLevelType w:val="singleLevel"/>
    <w:tmpl w:val="5C84A4AE"/>
    <w:lvl w:ilvl="0">
      <w:start w:val="1"/>
      <w:numFmt w:val="decimal"/>
      <w:lvlText w:val="3.%1."/>
      <w:legacy w:legacy="1" w:legacySpace="0" w:legacyIndent="418"/>
      <w:lvlJc w:val="left"/>
      <w:rPr>
        <w:rFonts w:ascii="Times New Roman" w:hAnsi="Times New Roman" w:cs="Times New Roman" w:hint="default"/>
      </w:rPr>
    </w:lvl>
  </w:abstractNum>
  <w:abstractNum w:abstractNumId="10">
    <w:nsid w:val="2A216FDC"/>
    <w:multiLevelType w:val="singleLevel"/>
    <w:tmpl w:val="40E880E4"/>
    <w:lvl w:ilvl="0">
      <w:start w:val="2"/>
      <w:numFmt w:val="decimal"/>
      <w:lvlText w:val="4.%1."/>
      <w:legacy w:legacy="1" w:legacySpace="0" w:legacyIndent="422"/>
      <w:lvlJc w:val="left"/>
      <w:rPr>
        <w:rFonts w:ascii="Times New Roman" w:hAnsi="Times New Roman" w:cs="Times New Roman" w:hint="default"/>
      </w:rPr>
    </w:lvl>
  </w:abstractNum>
  <w:abstractNum w:abstractNumId="1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D628E5"/>
    <w:multiLevelType w:val="singleLevel"/>
    <w:tmpl w:val="3346878A"/>
    <w:lvl w:ilvl="0">
      <w:start w:val="1"/>
      <w:numFmt w:val="decimal"/>
      <w:lvlText w:val="1.%1."/>
      <w:legacy w:legacy="1" w:legacySpace="0" w:legacyIndent="389"/>
      <w:lvlJc w:val="left"/>
      <w:rPr>
        <w:rFonts w:ascii="Times New Roman" w:hAnsi="Times New Roman" w:cs="Times New Roman" w:hint="default"/>
      </w:rPr>
    </w:lvl>
  </w:abstractNum>
  <w:abstractNum w:abstractNumId="13">
    <w:nsid w:val="46E90C59"/>
    <w:multiLevelType w:val="singleLevel"/>
    <w:tmpl w:val="CF802150"/>
    <w:lvl w:ilvl="0">
      <w:start w:val="2"/>
      <w:numFmt w:val="decimal"/>
      <w:lvlText w:val="3.1.%1."/>
      <w:legacy w:legacy="1" w:legacySpace="0" w:legacyIndent="605"/>
      <w:lvlJc w:val="left"/>
      <w:rPr>
        <w:rFonts w:ascii="Times New Roman" w:hAnsi="Times New Roman" w:cs="Times New Roman" w:hint="default"/>
      </w:rPr>
    </w:lvl>
  </w:abstractNum>
  <w:abstractNum w:abstractNumId="1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5">
    <w:nsid w:val="5FED48DB"/>
    <w:multiLevelType w:val="singleLevel"/>
    <w:tmpl w:val="615449E8"/>
    <w:lvl w:ilvl="0">
      <w:start w:val="1"/>
      <w:numFmt w:val="decimal"/>
      <w:lvlText w:val="%1."/>
      <w:legacy w:legacy="1" w:legacySpace="0" w:legacyIndent="273"/>
      <w:lvlJc w:val="left"/>
      <w:rPr>
        <w:rFonts w:ascii="Times New Roman" w:hAnsi="Times New Roman" w:cs="Times New Roman" w:hint="default"/>
      </w:rPr>
    </w:lvl>
  </w:abstractNum>
  <w:abstractNum w:abstractNumId="16">
    <w:nsid w:val="69134609"/>
    <w:multiLevelType w:val="singleLevel"/>
    <w:tmpl w:val="163ED056"/>
    <w:lvl w:ilvl="0">
      <w:start w:val="4"/>
      <w:numFmt w:val="decimal"/>
      <w:lvlText w:val="3.%1."/>
      <w:legacy w:legacy="1" w:legacySpace="0" w:legacyIndent="418"/>
      <w:lvlJc w:val="left"/>
      <w:rPr>
        <w:rFonts w:ascii="Times New Roman" w:hAnsi="Times New Roman" w:cs="Times New Roman" w:hint="default"/>
      </w:rPr>
    </w:lvl>
  </w:abstractNum>
  <w:abstractNum w:abstractNumId="17">
    <w:nsid w:val="6C4012C6"/>
    <w:multiLevelType w:val="singleLevel"/>
    <w:tmpl w:val="CC04625E"/>
    <w:lvl w:ilvl="0">
      <w:start w:val="1"/>
      <w:numFmt w:val="decimal"/>
      <w:lvlText w:val="%1."/>
      <w:legacy w:legacy="1" w:legacySpace="0" w:legacyIndent="269"/>
      <w:lvlJc w:val="left"/>
      <w:rPr>
        <w:rFonts w:ascii="Times New Roman" w:hAnsi="Times New Roman" w:cs="Times New Roman" w:hint="default"/>
      </w:rPr>
    </w:lvl>
  </w:abstractNum>
  <w:abstractNum w:abstractNumId="18">
    <w:nsid w:val="76305E50"/>
    <w:multiLevelType w:val="singleLevel"/>
    <w:tmpl w:val="CD942038"/>
    <w:lvl w:ilvl="0">
      <w:start w:val="1"/>
      <w:numFmt w:val="decimal"/>
      <w:lvlText w:val="2.%1."/>
      <w:legacy w:legacy="1" w:legacySpace="0" w:legacyIndent="460"/>
      <w:lvlJc w:val="left"/>
      <w:rPr>
        <w:rFonts w:ascii="Times New Roman" w:hAnsi="Times New Roman" w:cs="Times New Roman" w:hint="default"/>
      </w:rPr>
    </w:lvl>
  </w:abstractNum>
  <w:abstractNum w:abstractNumId="19">
    <w:nsid w:val="7A5018E3"/>
    <w:multiLevelType w:val="hybridMultilevel"/>
    <w:tmpl w:val="76840400"/>
    <w:lvl w:ilvl="0" w:tplc="0980BC04">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CBD2FCE"/>
    <w:multiLevelType w:val="singleLevel"/>
    <w:tmpl w:val="6384417E"/>
    <w:lvl w:ilvl="0">
      <w:start w:val="1"/>
      <w:numFmt w:val="decimal"/>
      <w:lvlText w:val="1.%1."/>
      <w:legacy w:legacy="1" w:legacySpace="0" w:legacyIndent="490"/>
      <w:lvlJc w:val="left"/>
      <w:rPr>
        <w:rFonts w:ascii="Times New Roman" w:hAnsi="Times New Roman" w:cs="Times New Roman" w:hint="default"/>
      </w:rPr>
    </w:lvl>
  </w:abstractNum>
  <w:num w:numId="1">
    <w:abstractNumId w:val="19"/>
  </w:num>
  <w:num w:numId="2">
    <w:abstractNumId w:val="8"/>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4"/>
  </w:num>
  <w:num w:numId="8">
    <w:abstractNumId w:val="15"/>
  </w:num>
  <w:num w:numId="9">
    <w:abstractNumId w:val="20"/>
  </w:num>
  <w:num w:numId="10">
    <w:abstractNumId w:val="18"/>
  </w:num>
  <w:num w:numId="11">
    <w:abstractNumId w:val="9"/>
  </w:num>
  <w:num w:numId="12">
    <w:abstractNumId w:val="4"/>
  </w:num>
  <w:num w:numId="13">
    <w:abstractNumId w:val="16"/>
  </w:num>
  <w:num w:numId="14">
    <w:abstractNumId w:val="16"/>
    <w:lvlOverride w:ilvl="0">
      <w:lvl w:ilvl="0">
        <w:start w:val="4"/>
        <w:numFmt w:val="decimal"/>
        <w:lvlText w:val="3.%1."/>
        <w:legacy w:legacy="1" w:legacySpace="0" w:legacyIndent="499"/>
        <w:lvlJc w:val="left"/>
        <w:rPr>
          <w:rFonts w:ascii="Times New Roman" w:hAnsi="Times New Roman" w:cs="Times New Roman" w:hint="default"/>
        </w:rPr>
      </w:lvl>
    </w:lvlOverride>
  </w:num>
  <w:num w:numId="15">
    <w:abstractNumId w:val="16"/>
    <w:lvlOverride w:ilvl="0">
      <w:lvl w:ilvl="0">
        <w:start w:val="6"/>
        <w:numFmt w:val="decimal"/>
        <w:lvlText w:val="3.%1."/>
        <w:legacy w:legacy="1" w:legacySpace="0" w:legacyIndent="485"/>
        <w:lvlJc w:val="left"/>
        <w:rPr>
          <w:rFonts w:ascii="Times New Roman" w:hAnsi="Times New Roman" w:cs="Times New Roman" w:hint="default"/>
        </w:rPr>
      </w:lvl>
    </w:lvlOverride>
  </w:num>
  <w:num w:numId="16">
    <w:abstractNumId w:val="2"/>
  </w:num>
  <w:num w:numId="17">
    <w:abstractNumId w:val="0"/>
    <w:lvlOverride w:ilvl="0">
      <w:lvl w:ilvl="0">
        <w:numFmt w:val="bullet"/>
        <w:lvlText w:val="-"/>
        <w:legacy w:legacy="1" w:legacySpace="0" w:legacyIndent="268"/>
        <w:lvlJc w:val="left"/>
        <w:rPr>
          <w:rFonts w:ascii="Times New Roman" w:hAnsi="Times New Roman" w:hint="default"/>
        </w:rPr>
      </w:lvl>
    </w:lvlOverride>
  </w:num>
  <w:num w:numId="18">
    <w:abstractNumId w:val="0"/>
    <w:lvlOverride w:ilvl="0">
      <w:lvl w:ilvl="0">
        <w:numFmt w:val="bullet"/>
        <w:lvlText w:val="-"/>
        <w:legacy w:legacy="1" w:legacySpace="0" w:legacyIndent="259"/>
        <w:lvlJc w:val="left"/>
        <w:rPr>
          <w:rFonts w:ascii="Times New Roman" w:hAnsi="Times New Roman" w:hint="default"/>
        </w:rPr>
      </w:lvl>
    </w:lvlOverride>
  </w:num>
  <w:num w:numId="19">
    <w:abstractNumId w:val="10"/>
  </w:num>
  <w:num w:numId="20">
    <w:abstractNumId w:val="17"/>
  </w:num>
  <w:num w:numId="21">
    <w:abstractNumId w:val="12"/>
  </w:num>
  <w:num w:numId="22">
    <w:abstractNumId w:val="6"/>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07"/>
    <w:rsid w:val="000B454F"/>
    <w:rsid w:val="00116491"/>
    <w:rsid w:val="00185BCC"/>
    <w:rsid w:val="00200252"/>
    <w:rsid w:val="0023130B"/>
    <w:rsid w:val="002B7BAD"/>
    <w:rsid w:val="0051785C"/>
    <w:rsid w:val="00561B80"/>
    <w:rsid w:val="00573D5B"/>
    <w:rsid w:val="005C0FF5"/>
    <w:rsid w:val="005E55CD"/>
    <w:rsid w:val="0060740C"/>
    <w:rsid w:val="00724BE7"/>
    <w:rsid w:val="0075586E"/>
    <w:rsid w:val="00854CC8"/>
    <w:rsid w:val="0086608C"/>
    <w:rsid w:val="00921028"/>
    <w:rsid w:val="009977DC"/>
    <w:rsid w:val="009E4507"/>
    <w:rsid w:val="00A80A75"/>
    <w:rsid w:val="00AC6EDD"/>
    <w:rsid w:val="00AD69D0"/>
    <w:rsid w:val="00B065DA"/>
    <w:rsid w:val="00B72F0E"/>
    <w:rsid w:val="00C239E9"/>
    <w:rsid w:val="00E172B8"/>
    <w:rsid w:val="00E87D85"/>
    <w:rsid w:val="00EC108D"/>
    <w:rsid w:val="00EC69DE"/>
    <w:rsid w:val="00ED51F0"/>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4FB85-F381-4FBF-92F9-A93C8FF2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B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9E4507"/>
    <w:pPr>
      <w:widowControl w:val="0"/>
      <w:autoSpaceDE w:val="0"/>
      <w:autoSpaceDN w:val="0"/>
      <w:adjustRightInd w:val="0"/>
      <w:spacing w:line="320" w:lineRule="exact"/>
    </w:pPr>
  </w:style>
  <w:style w:type="paragraph" w:customStyle="1" w:styleId="Style7">
    <w:name w:val="Style7"/>
    <w:basedOn w:val="a"/>
    <w:uiPriority w:val="99"/>
    <w:rsid w:val="009E4507"/>
    <w:pPr>
      <w:widowControl w:val="0"/>
      <w:autoSpaceDE w:val="0"/>
      <w:autoSpaceDN w:val="0"/>
      <w:adjustRightInd w:val="0"/>
      <w:spacing w:line="320" w:lineRule="exact"/>
      <w:ind w:firstLine="557"/>
      <w:jc w:val="both"/>
    </w:pPr>
  </w:style>
  <w:style w:type="paragraph" w:customStyle="1" w:styleId="Style9">
    <w:name w:val="Style9"/>
    <w:basedOn w:val="a"/>
    <w:uiPriority w:val="99"/>
    <w:rsid w:val="009E4507"/>
    <w:pPr>
      <w:widowControl w:val="0"/>
      <w:autoSpaceDE w:val="0"/>
      <w:autoSpaceDN w:val="0"/>
      <w:adjustRightInd w:val="0"/>
      <w:spacing w:line="322" w:lineRule="exact"/>
      <w:ind w:firstLine="202"/>
      <w:jc w:val="both"/>
    </w:pPr>
  </w:style>
  <w:style w:type="paragraph" w:customStyle="1" w:styleId="Style2">
    <w:name w:val="Style2"/>
    <w:basedOn w:val="a"/>
    <w:uiPriority w:val="99"/>
    <w:rsid w:val="009E4507"/>
    <w:pPr>
      <w:widowControl w:val="0"/>
      <w:autoSpaceDE w:val="0"/>
      <w:autoSpaceDN w:val="0"/>
      <w:adjustRightInd w:val="0"/>
    </w:pPr>
  </w:style>
  <w:style w:type="character" w:customStyle="1" w:styleId="FontStyle15">
    <w:name w:val="Font Style15"/>
    <w:uiPriority w:val="99"/>
    <w:rsid w:val="009E4507"/>
    <w:rPr>
      <w:rFonts w:ascii="Times New Roman" w:hAnsi="Times New Roman" w:cs="Times New Roman" w:hint="default"/>
      <w:sz w:val="26"/>
      <w:szCs w:val="26"/>
    </w:rPr>
  </w:style>
  <w:style w:type="character" w:customStyle="1" w:styleId="FontStyle11">
    <w:name w:val="Font Style11"/>
    <w:uiPriority w:val="99"/>
    <w:rsid w:val="009E4507"/>
    <w:rPr>
      <w:rFonts w:ascii="Times New Roman" w:hAnsi="Times New Roman" w:cs="Times New Roman" w:hint="default"/>
      <w:sz w:val="28"/>
      <w:szCs w:val="28"/>
    </w:rPr>
  </w:style>
  <w:style w:type="paragraph" w:styleId="a3">
    <w:name w:val="List Paragraph"/>
    <w:basedOn w:val="a"/>
    <w:uiPriority w:val="34"/>
    <w:qFormat/>
    <w:rsid w:val="00AC6EDD"/>
    <w:pPr>
      <w:ind w:left="720"/>
      <w:contextualSpacing/>
    </w:pPr>
  </w:style>
  <w:style w:type="paragraph" w:styleId="a4">
    <w:name w:val="Balloon Text"/>
    <w:basedOn w:val="a"/>
    <w:link w:val="a5"/>
    <w:uiPriority w:val="99"/>
    <w:semiHidden/>
    <w:unhideWhenUsed/>
    <w:rsid w:val="00AD69D0"/>
    <w:rPr>
      <w:rFonts w:ascii="Segoe UI" w:hAnsi="Segoe UI" w:cs="Segoe UI"/>
      <w:sz w:val="18"/>
      <w:szCs w:val="18"/>
    </w:rPr>
  </w:style>
  <w:style w:type="character" w:customStyle="1" w:styleId="a5">
    <w:name w:val="Текст выноски Знак"/>
    <w:basedOn w:val="a0"/>
    <w:link w:val="a4"/>
    <w:uiPriority w:val="99"/>
    <w:semiHidden/>
    <w:rsid w:val="00AD69D0"/>
    <w:rPr>
      <w:rFonts w:ascii="Segoe UI" w:eastAsia="Times New Roman" w:hAnsi="Segoe UI" w:cs="Segoe UI"/>
      <w:sz w:val="18"/>
      <w:szCs w:val="18"/>
      <w:lang w:eastAsia="ru-RU"/>
    </w:rPr>
  </w:style>
  <w:style w:type="numbering" w:customStyle="1" w:styleId="1">
    <w:name w:val="Нет списка1"/>
    <w:next w:val="a2"/>
    <w:uiPriority w:val="99"/>
    <w:semiHidden/>
    <w:unhideWhenUsed/>
    <w:rsid w:val="00ED51F0"/>
  </w:style>
  <w:style w:type="character" w:customStyle="1" w:styleId="2">
    <w:name w:val="Основной текст 2 Знак"/>
    <w:link w:val="20"/>
    <w:locked/>
    <w:rsid w:val="00ED51F0"/>
    <w:rPr>
      <w:lang w:eastAsia="ru-RU"/>
    </w:rPr>
  </w:style>
  <w:style w:type="paragraph" w:customStyle="1" w:styleId="21">
    <w:name w:val="Основной текст 21"/>
    <w:basedOn w:val="a"/>
    <w:next w:val="20"/>
    <w:rsid w:val="00ED51F0"/>
    <w:pPr>
      <w:autoSpaceDE w:val="0"/>
      <w:autoSpaceDN w:val="0"/>
      <w:ind w:firstLine="709"/>
      <w:jc w:val="both"/>
    </w:pPr>
    <w:rPr>
      <w:rFonts w:ascii="Calibri" w:eastAsia="Calibri" w:hAnsi="Calibri"/>
      <w:sz w:val="22"/>
      <w:szCs w:val="22"/>
    </w:rPr>
  </w:style>
  <w:style w:type="character" w:customStyle="1" w:styleId="210">
    <w:name w:val="Основной текст 2 Знак1"/>
    <w:basedOn w:val="a0"/>
    <w:uiPriority w:val="99"/>
    <w:semiHidden/>
    <w:rsid w:val="00ED51F0"/>
    <w:rPr>
      <w:rFonts w:ascii="Times New Roman" w:eastAsia="Times New Roman" w:hAnsi="Times New Roman" w:cs="Times New Roman"/>
      <w:sz w:val="24"/>
      <w:szCs w:val="24"/>
      <w:lang w:eastAsia="ru-RU"/>
    </w:rPr>
  </w:style>
  <w:style w:type="paragraph" w:customStyle="1" w:styleId="s16">
    <w:name w:val="s_16"/>
    <w:basedOn w:val="a"/>
    <w:rsid w:val="00ED51F0"/>
    <w:pPr>
      <w:spacing w:before="100" w:beforeAutospacing="1" w:after="100" w:afterAutospacing="1"/>
    </w:pPr>
  </w:style>
  <w:style w:type="paragraph" w:customStyle="1" w:styleId="s1">
    <w:name w:val="s_1"/>
    <w:basedOn w:val="a"/>
    <w:rsid w:val="00ED51F0"/>
    <w:pPr>
      <w:spacing w:before="100" w:beforeAutospacing="1" w:after="100" w:afterAutospacing="1"/>
    </w:pPr>
  </w:style>
  <w:style w:type="paragraph" w:customStyle="1" w:styleId="TableParagraph">
    <w:name w:val="Table Paragraph"/>
    <w:basedOn w:val="a"/>
    <w:uiPriority w:val="1"/>
    <w:qFormat/>
    <w:rsid w:val="00ED51F0"/>
    <w:pPr>
      <w:widowControl w:val="0"/>
      <w:suppressAutoHyphens/>
      <w:spacing w:line="100" w:lineRule="atLeast"/>
    </w:pPr>
    <w:rPr>
      <w:sz w:val="22"/>
      <w:szCs w:val="22"/>
      <w:lang w:eastAsia="ar-SA"/>
    </w:rPr>
  </w:style>
  <w:style w:type="character" w:styleId="a6">
    <w:name w:val="annotation reference"/>
    <w:basedOn w:val="a0"/>
    <w:uiPriority w:val="99"/>
    <w:semiHidden/>
    <w:unhideWhenUsed/>
    <w:rsid w:val="00ED51F0"/>
    <w:rPr>
      <w:sz w:val="16"/>
      <w:szCs w:val="16"/>
    </w:rPr>
  </w:style>
  <w:style w:type="paragraph" w:styleId="a7">
    <w:name w:val="annotation text"/>
    <w:basedOn w:val="a"/>
    <w:link w:val="a8"/>
    <w:uiPriority w:val="99"/>
    <w:semiHidden/>
    <w:unhideWhenUsed/>
    <w:rsid w:val="00ED51F0"/>
    <w:rPr>
      <w:sz w:val="20"/>
      <w:szCs w:val="20"/>
    </w:rPr>
  </w:style>
  <w:style w:type="character" w:customStyle="1" w:styleId="a8">
    <w:name w:val="Текст примечания Знак"/>
    <w:basedOn w:val="a0"/>
    <w:link w:val="a7"/>
    <w:uiPriority w:val="99"/>
    <w:semiHidden/>
    <w:rsid w:val="00ED51F0"/>
    <w:rPr>
      <w:rFonts w:ascii="Times New Roman" w:eastAsia="Times New Roman" w:hAnsi="Times New Roman" w:cs="Times New Roman"/>
      <w:sz w:val="20"/>
      <w:szCs w:val="20"/>
      <w:lang w:eastAsia="ru-RU"/>
    </w:rPr>
  </w:style>
  <w:style w:type="character" w:styleId="a9">
    <w:name w:val="Hyperlink"/>
    <w:basedOn w:val="a0"/>
    <w:uiPriority w:val="99"/>
    <w:unhideWhenUsed/>
    <w:rsid w:val="00ED51F0"/>
    <w:rPr>
      <w:color w:val="0000FF"/>
      <w:u w:val="single"/>
    </w:rPr>
  </w:style>
  <w:style w:type="paragraph" w:styleId="HTML">
    <w:name w:val="HTML Preformatted"/>
    <w:basedOn w:val="a"/>
    <w:link w:val="HTML0"/>
    <w:uiPriority w:val="99"/>
    <w:unhideWhenUsed/>
    <w:rsid w:val="00ED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51F0"/>
    <w:rPr>
      <w:rFonts w:ascii="Courier New" w:eastAsia="Times New Roman" w:hAnsi="Courier New" w:cs="Courier New"/>
      <w:sz w:val="20"/>
      <w:szCs w:val="20"/>
      <w:lang w:eastAsia="ru-RU"/>
    </w:rPr>
  </w:style>
  <w:style w:type="character" w:customStyle="1" w:styleId="s10">
    <w:name w:val="s_10"/>
    <w:basedOn w:val="a0"/>
    <w:rsid w:val="00ED51F0"/>
  </w:style>
  <w:style w:type="paragraph" w:customStyle="1" w:styleId="empty">
    <w:name w:val="empty"/>
    <w:basedOn w:val="a"/>
    <w:rsid w:val="00ED51F0"/>
    <w:pPr>
      <w:spacing w:before="100" w:beforeAutospacing="1" w:after="100" w:afterAutospacing="1"/>
    </w:pPr>
  </w:style>
  <w:style w:type="character" w:styleId="aa">
    <w:name w:val="Emphasis"/>
    <w:basedOn w:val="a0"/>
    <w:uiPriority w:val="20"/>
    <w:qFormat/>
    <w:rsid w:val="00ED51F0"/>
    <w:rPr>
      <w:i/>
      <w:iCs/>
    </w:rPr>
  </w:style>
  <w:style w:type="paragraph" w:customStyle="1" w:styleId="s91">
    <w:name w:val="s_91"/>
    <w:basedOn w:val="a"/>
    <w:rsid w:val="00ED51F0"/>
    <w:pPr>
      <w:spacing w:before="100" w:beforeAutospacing="1" w:after="100" w:afterAutospacing="1"/>
    </w:pPr>
  </w:style>
  <w:style w:type="paragraph" w:customStyle="1" w:styleId="indent1">
    <w:name w:val="indent_1"/>
    <w:basedOn w:val="a"/>
    <w:rsid w:val="00ED51F0"/>
    <w:pPr>
      <w:spacing w:before="100" w:beforeAutospacing="1" w:after="100" w:afterAutospacing="1"/>
    </w:pPr>
  </w:style>
  <w:style w:type="paragraph" w:customStyle="1" w:styleId="s3">
    <w:name w:val="s_3"/>
    <w:basedOn w:val="a"/>
    <w:rsid w:val="00ED51F0"/>
    <w:pPr>
      <w:spacing w:before="100" w:beforeAutospacing="1" w:after="100" w:afterAutospacing="1"/>
    </w:pPr>
  </w:style>
  <w:style w:type="paragraph" w:styleId="ab">
    <w:name w:val="header"/>
    <w:basedOn w:val="a"/>
    <w:link w:val="ac"/>
    <w:uiPriority w:val="99"/>
    <w:unhideWhenUsed/>
    <w:rsid w:val="00ED51F0"/>
    <w:pPr>
      <w:tabs>
        <w:tab w:val="center" w:pos="4677"/>
        <w:tab w:val="right" w:pos="9355"/>
      </w:tabs>
    </w:pPr>
  </w:style>
  <w:style w:type="character" w:customStyle="1" w:styleId="ac">
    <w:name w:val="Верхний колонтитул Знак"/>
    <w:basedOn w:val="a0"/>
    <w:link w:val="ab"/>
    <w:uiPriority w:val="99"/>
    <w:rsid w:val="00ED51F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D51F0"/>
    <w:pPr>
      <w:tabs>
        <w:tab w:val="center" w:pos="4677"/>
        <w:tab w:val="right" w:pos="9355"/>
      </w:tabs>
    </w:pPr>
  </w:style>
  <w:style w:type="character" w:customStyle="1" w:styleId="ae">
    <w:name w:val="Нижний колонтитул Знак"/>
    <w:basedOn w:val="a0"/>
    <w:link w:val="ad"/>
    <w:uiPriority w:val="99"/>
    <w:rsid w:val="00ED51F0"/>
    <w:rPr>
      <w:rFonts w:ascii="Times New Roman" w:eastAsia="Times New Roman" w:hAnsi="Times New Roman" w:cs="Times New Roman"/>
      <w:sz w:val="24"/>
      <w:szCs w:val="24"/>
      <w:lang w:eastAsia="ru-RU"/>
    </w:rPr>
  </w:style>
  <w:style w:type="character" w:styleId="af">
    <w:name w:val="page number"/>
    <w:basedOn w:val="a0"/>
    <w:uiPriority w:val="99"/>
    <w:semiHidden/>
    <w:unhideWhenUsed/>
    <w:rsid w:val="00ED51F0"/>
  </w:style>
  <w:style w:type="character" w:customStyle="1" w:styleId="10">
    <w:name w:val="Неразрешенное упоминание1"/>
    <w:basedOn w:val="a0"/>
    <w:uiPriority w:val="99"/>
    <w:semiHidden/>
    <w:unhideWhenUsed/>
    <w:rsid w:val="00ED51F0"/>
    <w:rPr>
      <w:color w:val="605E5C"/>
      <w:shd w:val="clear" w:color="auto" w:fill="E1DFDD"/>
    </w:rPr>
  </w:style>
  <w:style w:type="paragraph" w:styleId="af0">
    <w:name w:val="footnote text"/>
    <w:basedOn w:val="a"/>
    <w:link w:val="af1"/>
    <w:uiPriority w:val="99"/>
    <w:semiHidden/>
    <w:unhideWhenUsed/>
    <w:rsid w:val="00ED51F0"/>
    <w:rPr>
      <w:sz w:val="20"/>
      <w:szCs w:val="20"/>
    </w:rPr>
  </w:style>
  <w:style w:type="character" w:customStyle="1" w:styleId="af1">
    <w:name w:val="Текст сноски Знак"/>
    <w:basedOn w:val="a0"/>
    <w:link w:val="af0"/>
    <w:uiPriority w:val="99"/>
    <w:semiHidden/>
    <w:rsid w:val="00ED51F0"/>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ED51F0"/>
    <w:rPr>
      <w:vertAlign w:val="superscript"/>
    </w:rPr>
  </w:style>
  <w:style w:type="character" w:customStyle="1" w:styleId="highlightsearch">
    <w:name w:val="highlightsearch"/>
    <w:basedOn w:val="a0"/>
    <w:rsid w:val="00ED51F0"/>
  </w:style>
  <w:style w:type="table" w:customStyle="1" w:styleId="11">
    <w:name w:val="Сетка таблицы1"/>
    <w:basedOn w:val="a1"/>
    <w:next w:val="af3"/>
    <w:uiPriority w:val="39"/>
    <w:rsid w:val="00ED51F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subject"/>
    <w:basedOn w:val="a7"/>
    <w:next w:val="a7"/>
    <w:link w:val="af5"/>
    <w:uiPriority w:val="99"/>
    <w:semiHidden/>
    <w:unhideWhenUsed/>
    <w:rsid w:val="00ED51F0"/>
    <w:rPr>
      <w:b/>
      <w:bCs/>
    </w:rPr>
  </w:style>
  <w:style w:type="character" w:customStyle="1" w:styleId="af5">
    <w:name w:val="Тема примечания Знак"/>
    <w:basedOn w:val="a8"/>
    <w:link w:val="af4"/>
    <w:uiPriority w:val="99"/>
    <w:semiHidden/>
    <w:rsid w:val="00ED51F0"/>
    <w:rPr>
      <w:rFonts w:ascii="Times New Roman" w:eastAsia="Times New Roman" w:hAnsi="Times New Roman" w:cs="Times New Roman"/>
      <w:b/>
      <w:bCs/>
      <w:sz w:val="20"/>
      <w:szCs w:val="20"/>
      <w:lang w:eastAsia="ru-RU"/>
    </w:rPr>
  </w:style>
  <w:style w:type="paragraph" w:styleId="20">
    <w:name w:val="Body Text 2"/>
    <w:basedOn w:val="a"/>
    <w:link w:val="2"/>
    <w:semiHidden/>
    <w:unhideWhenUsed/>
    <w:rsid w:val="00ED51F0"/>
    <w:pPr>
      <w:spacing w:after="120" w:line="480" w:lineRule="auto"/>
    </w:pPr>
    <w:rPr>
      <w:rFonts w:asciiTheme="minorHAnsi" w:eastAsiaTheme="minorHAnsi" w:hAnsiTheme="minorHAnsi" w:cstheme="minorBidi"/>
      <w:sz w:val="22"/>
      <w:szCs w:val="22"/>
    </w:rPr>
  </w:style>
  <w:style w:type="character" w:customStyle="1" w:styleId="22">
    <w:name w:val="Основной текст 2 Знак2"/>
    <w:basedOn w:val="a0"/>
    <w:uiPriority w:val="99"/>
    <w:semiHidden/>
    <w:rsid w:val="00ED51F0"/>
    <w:rPr>
      <w:rFonts w:ascii="Times New Roman" w:eastAsia="Times New Roman" w:hAnsi="Times New Roman" w:cs="Times New Roman"/>
      <w:sz w:val="24"/>
      <w:szCs w:val="24"/>
      <w:lang w:eastAsia="ru-RU"/>
    </w:rPr>
  </w:style>
  <w:style w:type="table" w:styleId="af3">
    <w:name w:val="Table Grid"/>
    <w:basedOn w:val="a1"/>
    <w:uiPriority w:val="39"/>
    <w:rsid w:val="00ED5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07483">
      <w:bodyDiv w:val="1"/>
      <w:marLeft w:val="0"/>
      <w:marRight w:val="0"/>
      <w:marTop w:val="0"/>
      <w:marBottom w:val="0"/>
      <w:divBdr>
        <w:top w:val="none" w:sz="0" w:space="0" w:color="auto"/>
        <w:left w:val="none" w:sz="0" w:space="0" w:color="auto"/>
        <w:bottom w:val="none" w:sz="0" w:space="0" w:color="auto"/>
        <w:right w:val="none" w:sz="0" w:space="0" w:color="auto"/>
      </w:divBdr>
    </w:div>
    <w:div w:id="20512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147516&amp;sub=0" TargetMode="External"/><Relationship Id="rId13" Type="http://schemas.openxmlformats.org/officeDocument/2006/relationships/hyperlink" Target="http://internet.garant.ru/document?id=7147516&amp;sub=0" TargetMode="External"/><Relationship Id="rId18" Type="http://schemas.openxmlformats.org/officeDocument/2006/relationships/hyperlink" Target="http://internet.garant.ru/document?id=7147516&amp;sub=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internet.garant.ru/document?id=7147516&amp;sub=0" TargetMode="External"/><Relationship Id="rId7" Type="http://schemas.openxmlformats.org/officeDocument/2006/relationships/hyperlink" Target="http://internet.garant.ru/document?id=7147516&amp;sub=0" TargetMode="External"/><Relationship Id="rId12" Type="http://schemas.openxmlformats.org/officeDocument/2006/relationships/hyperlink" Target="http://internet.garant.ru/document?id=7147516&amp;sub=0" TargetMode="External"/><Relationship Id="rId17" Type="http://schemas.openxmlformats.org/officeDocument/2006/relationships/hyperlink" Target="http://internet.garant.ru/document?id=7147516&amp;sub=0" TargetMode="External"/><Relationship Id="rId25" Type="http://schemas.openxmlformats.org/officeDocument/2006/relationships/hyperlink" Target="http://internet.garant.ru/document?id=7147516&amp;sub=0" TargetMode="External"/><Relationship Id="rId2" Type="http://schemas.openxmlformats.org/officeDocument/2006/relationships/styles" Target="styles.xml"/><Relationship Id="rId16" Type="http://schemas.openxmlformats.org/officeDocument/2006/relationships/hyperlink" Target="http://internet.garant.ru/document?id=7147516&amp;sub=0" TargetMode="External"/><Relationship Id="rId20" Type="http://schemas.openxmlformats.org/officeDocument/2006/relationships/hyperlink" Target="http://internet.garant.ru/document?id=7147516&amp;su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7147516&amp;sub=0" TargetMode="External"/><Relationship Id="rId24" Type="http://schemas.openxmlformats.org/officeDocument/2006/relationships/hyperlink" Target="http://internet.garant.ru/document?id=7147516&amp;sub=0" TargetMode="External"/><Relationship Id="rId5" Type="http://schemas.openxmlformats.org/officeDocument/2006/relationships/footnotes" Target="footnotes.xml"/><Relationship Id="rId15" Type="http://schemas.openxmlformats.org/officeDocument/2006/relationships/hyperlink" Target="http://internet.garant.ru/document?id=7147516&amp;sub=0" TargetMode="External"/><Relationship Id="rId23" Type="http://schemas.openxmlformats.org/officeDocument/2006/relationships/hyperlink" Target="http://internet.garant.ru/document?id=7147516&amp;sub=0" TargetMode="External"/><Relationship Id="rId28" Type="http://schemas.openxmlformats.org/officeDocument/2006/relationships/theme" Target="theme/theme1.xml"/><Relationship Id="rId10" Type="http://schemas.openxmlformats.org/officeDocument/2006/relationships/hyperlink" Target="http://internet.garant.ru/document?id=7147516&amp;sub=0" TargetMode="External"/><Relationship Id="rId19" Type="http://schemas.openxmlformats.org/officeDocument/2006/relationships/hyperlink" Target="http://internet.garant.ru/document?id=7147516&amp;sub=0" TargetMode="External"/><Relationship Id="rId4" Type="http://schemas.openxmlformats.org/officeDocument/2006/relationships/webSettings" Target="webSettings.xml"/><Relationship Id="rId9" Type="http://schemas.openxmlformats.org/officeDocument/2006/relationships/hyperlink" Target="http://internet.garant.ru/document?id=7147516&amp;sub=0" TargetMode="External"/><Relationship Id="rId14" Type="http://schemas.openxmlformats.org/officeDocument/2006/relationships/hyperlink" Target="http://internet.garant.ru/document?id=7147516&amp;sub=0" TargetMode="External"/><Relationship Id="rId22" Type="http://schemas.openxmlformats.org/officeDocument/2006/relationships/hyperlink" Target="http://internet.garant.ru/document?id=7147516&amp;sub=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5657</Words>
  <Characters>32250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Чирко Надежда Михайловна</dc:creator>
  <cp:keywords/>
  <dc:description/>
  <cp:lastModifiedBy>Чирко Надежда Михайловна</cp:lastModifiedBy>
  <cp:revision>2</cp:revision>
  <cp:lastPrinted>2021-09-15T05:17:00Z</cp:lastPrinted>
  <dcterms:created xsi:type="dcterms:W3CDTF">2021-11-06T05:37:00Z</dcterms:created>
  <dcterms:modified xsi:type="dcterms:W3CDTF">2021-11-06T05:37:00Z</dcterms:modified>
</cp:coreProperties>
</file>