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895ED5">
        <w:rPr>
          <w:rFonts w:ascii="Times New Roman" w:hAnsi="Times New Roman" w:cs="Times New Roman"/>
          <w:sz w:val="24"/>
          <w:szCs w:val="24"/>
        </w:rPr>
        <w:t>04.09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DC60C7"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 w:rsidR="001D0F2B" w:rsidRPr="00E6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DC60C7" w:rsidRPr="00DC60C7" w:rsidRDefault="00BC7324" w:rsidP="00DC60C7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Решение Совета </w:t>
      </w:r>
      <w:proofErr w:type="gramStart"/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депутатов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proofErr w:type="gramEnd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5ED5">
        <w:rPr>
          <w:rFonts w:ascii="Times New Roman" w:hAnsi="Times New Roman" w:cs="Times New Roman"/>
          <w:sz w:val="24"/>
          <w:szCs w:val="24"/>
          <w:u w:val="single"/>
        </w:rPr>
        <w:t>04.09</w:t>
      </w:r>
      <w:r w:rsidR="00417367" w:rsidRPr="00BC7324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876D7" w:rsidRPr="00BC732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C60C7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BC7324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Совета депутатов  </w:t>
      </w:r>
      <w:proofErr w:type="spellStart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Степногутовского</w:t>
      </w:r>
      <w:proofErr w:type="spellEnd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от  17.11.2017 №65 " Об определении налоговых ставок, порядка и  сроков уплаты земельного налога на территории </w:t>
      </w:r>
      <w:proofErr w:type="spellStart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Степногутовского</w:t>
      </w:r>
      <w:proofErr w:type="spellEnd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="00DC60C7" w:rsidRPr="00DC60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"</w:t>
      </w:r>
    </w:p>
    <w:p w:rsidR="00895ED5" w:rsidRPr="00895ED5" w:rsidRDefault="00895ED5" w:rsidP="00895ED5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E655F" w:rsidRDefault="00BC7324" w:rsidP="00076EC5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:rsidR="008E0D2F" w:rsidRPr="00417367" w:rsidRDefault="00BC7324" w:rsidP="00B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0D2F"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="008E0D2F"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C7324" w:rsidRDefault="00BC7324" w:rsidP="00F87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0C7" w:rsidRPr="00DC60C7" w:rsidRDefault="00E92EBD" w:rsidP="00DC60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>В представленном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           Решение Совета </w:t>
      </w:r>
      <w:proofErr w:type="gramStart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proofErr w:type="gram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рай</w:t>
      </w:r>
      <w:r w:rsidR="00DC47A3">
        <w:rPr>
          <w:rFonts w:ascii="Times New Roman" w:hAnsi="Times New Roman" w:cs="Times New Roman"/>
          <w:sz w:val="24"/>
          <w:szCs w:val="24"/>
        </w:rPr>
        <w:t>она Новосибирс</w:t>
      </w:r>
      <w:r w:rsidR="00C442A2">
        <w:rPr>
          <w:rFonts w:ascii="Times New Roman" w:hAnsi="Times New Roman" w:cs="Times New Roman"/>
          <w:sz w:val="24"/>
          <w:szCs w:val="24"/>
        </w:rPr>
        <w:t>к</w:t>
      </w:r>
      <w:r w:rsidR="00895ED5">
        <w:rPr>
          <w:rFonts w:ascii="Times New Roman" w:hAnsi="Times New Roman" w:cs="Times New Roman"/>
          <w:sz w:val="24"/>
          <w:szCs w:val="24"/>
        </w:rPr>
        <w:t>ой обла</w:t>
      </w:r>
      <w:r w:rsidR="00DC60C7">
        <w:rPr>
          <w:rFonts w:ascii="Times New Roman" w:hAnsi="Times New Roman" w:cs="Times New Roman"/>
          <w:sz w:val="24"/>
          <w:szCs w:val="24"/>
        </w:rPr>
        <w:t>сти от  04.09.2023г №127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 «</w:t>
      </w:r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 </w:t>
      </w:r>
      <w:proofErr w:type="spellStart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от  17.11.2017 №65 " Об определении налоговых ставок, порядка и  сроков уплаты земельного налога на территории </w:t>
      </w:r>
      <w:proofErr w:type="spellStart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DC60C7" w:rsidRPr="00DC60C7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"</w:t>
      </w:r>
    </w:p>
    <w:p w:rsidR="00E92EBD" w:rsidRPr="00417367" w:rsidRDefault="00E92EBD" w:rsidP="00895E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417367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76EC5"/>
    <w:rsid w:val="00086ED8"/>
    <w:rsid w:val="000B1BBD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16BF5"/>
    <w:rsid w:val="00417367"/>
    <w:rsid w:val="00421DAF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95ED5"/>
    <w:rsid w:val="008E0D2F"/>
    <w:rsid w:val="009170AA"/>
    <w:rsid w:val="00952C90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C2E10"/>
    <w:rsid w:val="00BC6311"/>
    <w:rsid w:val="00BC7324"/>
    <w:rsid w:val="00C442A2"/>
    <w:rsid w:val="00CE09C8"/>
    <w:rsid w:val="00D16DE1"/>
    <w:rsid w:val="00D7627C"/>
    <w:rsid w:val="00DC47A3"/>
    <w:rsid w:val="00DC60C7"/>
    <w:rsid w:val="00E613AC"/>
    <w:rsid w:val="00E92EBD"/>
    <w:rsid w:val="00ED0C70"/>
    <w:rsid w:val="00F876D7"/>
    <w:rsid w:val="00F95FA8"/>
    <w:rsid w:val="00FB469B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2023-12-08T05:25:00Z</dcterms:created>
  <dcterms:modified xsi:type="dcterms:W3CDTF">2023-12-08T05:25:00Z</dcterms:modified>
</cp:coreProperties>
</file>