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  <w:r w:rsidRPr="009E4507">
        <w:rPr>
          <w:b/>
          <w:bCs/>
          <w:color w:val="000000"/>
          <w:spacing w:val="-4"/>
          <w:sz w:val="71"/>
          <w:szCs w:val="71"/>
        </w:rPr>
        <w:t>СТЕПНОГУТОВСКИЙ</w:t>
      </w:r>
      <w:r w:rsidRPr="009E4507">
        <w:rPr>
          <w:b/>
          <w:bCs/>
          <w:color w:val="000000"/>
          <w:spacing w:val="-4"/>
          <w:sz w:val="71"/>
          <w:szCs w:val="71"/>
        </w:rPr>
        <w:br/>
      </w: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E3275E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  <w:r>
        <w:rPr>
          <w:b/>
          <w:bCs/>
          <w:color w:val="000000"/>
          <w:spacing w:val="-4"/>
          <w:sz w:val="71"/>
          <w:szCs w:val="71"/>
        </w:rPr>
        <w:t>ВЕСТНИК №04</w:t>
      </w: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52"/>
          <w:szCs w:val="52"/>
        </w:rPr>
      </w:pPr>
      <w:r>
        <w:rPr>
          <w:b/>
          <w:bCs/>
          <w:color w:val="000000"/>
          <w:spacing w:val="-4"/>
          <w:sz w:val="52"/>
          <w:szCs w:val="52"/>
        </w:rPr>
        <w:t xml:space="preserve"> </w:t>
      </w:r>
      <w:r w:rsidR="00E3275E">
        <w:rPr>
          <w:b/>
          <w:bCs/>
          <w:color w:val="000000"/>
          <w:spacing w:val="-4"/>
          <w:sz w:val="52"/>
          <w:szCs w:val="52"/>
        </w:rPr>
        <w:t>«27</w:t>
      </w:r>
      <w:r w:rsidR="0073237E">
        <w:rPr>
          <w:b/>
          <w:bCs/>
          <w:color w:val="000000"/>
          <w:spacing w:val="-4"/>
          <w:sz w:val="52"/>
          <w:szCs w:val="52"/>
        </w:rPr>
        <w:t>»  февраля</w:t>
      </w:r>
      <w:r>
        <w:rPr>
          <w:b/>
          <w:bCs/>
          <w:color w:val="000000"/>
          <w:spacing w:val="-4"/>
          <w:sz w:val="52"/>
          <w:szCs w:val="52"/>
        </w:rPr>
        <w:t xml:space="preserve">     </w:t>
      </w:r>
      <w:r w:rsidR="001A1BFE">
        <w:rPr>
          <w:b/>
          <w:bCs/>
          <w:color w:val="000000"/>
          <w:spacing w:val="-4"/>
          <w:sz w:val="52"/>
          <w:szCs w:val="52"/>
        </w:rPr>
        <w:t>2024</w:t>
      </w:r>
      <w:r w:rsidRPr="009E4507">
        <w:rPr>
          <w:b/>
          <w:bCs/>
          <w:color w:val="000000"/>
          <w:spacing w:val="-4"/>
          <w:sz w:val="52"/>
          <w:szCs w:val="52"/>
        </w:rPr>
        <w:t>г.</w:t>
      </w: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color w:val="000000"/>
          <w:spacing w:val="-4"/>
          <w:sz w:val="71"/>
          <w:szCs w:val="71"/>
        </w:rPr>
      </w:pPr>
    </w:p>
    <w:p w:rsidR="009E4507" w:rsidRPr="009E4507" w:rsidRDefault="009E4507" w:rsidP="009E4507">
      <w:pPr>
        <w:widowControl w:val="0"/>
        <w:shd w:val="clear" w:color="auto" w:fill="FFFFFF"/>
        <w:autoSpaceDE w:val="0"/>
        <w:autoSpaceDN w:val="0"/>
        <w:adjustRightInd w:val="0"/>
        <w:spacing w:line="816" w:lineRule="exact"/>
        <w:jc w:val="center"/>
        <w:rPr>
          <w:b/>
          <w:bCs/>
          <w:sz w:val="20"/>
          <w:szCs w:val="20"/>
        </w:rPr>
      </w:pPr>
      <w:r w:rsidRPr="009E4507">
        <w:rPr>
          <w:b/>
          <w:bCs/>
          <w:color w:val="000000"/>
          <w:spacing w:val="-4"/>
          <w:sz w:val="71"/>
          <w:szCs w:val="71"/>
        </w:rPr>
        <w:lastRenderedPageBreak/>
        <w:t>СТЕПНОГУТОВСКИЙ</w:t>
      </w:r>
      <w:r w:rsidRPr="009E4507">
        <w:rPr>
          <w:b/>
          <w:bCs/>
          <w:color w:val="000000"/>
          <w:spacing w:val="-4"/>
          <w:sz w:val="71"/>
          <w:szCs w:val="71"/>
        </w:rPr>
        <w:br/>
      </w:r>
      <w:r w:rsidR="00E3275E">
        <w:rPr>
          <w:b/>
          <w:bCs/>
          <w:color w:val="000000"/>
          <w:spacing w:val="34"/>
          <w:sz w:val="71"/>
          <w:szCs w:val="71"/>
        </w:rPr>
        <w:t>ВЕСТНИК №04</w:t>
      </w:r>
    </w:p>
    <w:p w:rsidR="00AC4818" w:rsidRDefault="009E4507" w:rsidP="009E4507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color w:val="000000"/>
          <w:spacing w:val="-3"/>
          <w:sz w:val="48"/>
          <w:szCs w:val="48"/>
        </w:rPr>
      </w:pPr>
      <w:r w:rsidRPr="009E4507">
        <w:rPr>
          <w:b/>
          <w:bCs/>
          <w:color w:val="000000"/>
          <w:spacing w:val="-3"/>
          <w:sz w:val="48"/>
          <w:szCs w:val="48"/>
        </w:rPr>
        <w:t xml:space="preserve">    </w:t>
      </w:r>
      <w:r>
        <w:rPr>
          <w:b/>
          <w:bCs/>
          <w:color w:val="000000"/>
          <w:spacing w:val="-3"/>
          <w:sz w:val="48"/>
          <w:szCs w:val="48"/>
        </w:rPr>
        <w:t xml:space="preserve">                              </w:t>
      </w:r>
      <w:r w:rsidR="00E3275E">
        <w:rPr>
          <w:b/>
          <w:bCs/>
          <w:color w:val="000000"/>
          <w:spacing w:val="-3"/>
          <w:sz w:val="48"/>
          <w:szCs w:val="48"/>
        </w:rPr>
        <w:t>«27</w:t>
      </w:r>
      <w:r w:rsidR="0073237E">
        <w:rPr>
          <w:b/>
          <w:bCs/>
          <w:color w:val="000000"/>
          <w:spacing w:val="-3"/>
          <w:sz w:val="48"/>
          <w:szCs w:val="48"/>
        </w:rPr>
        <w:t xml:space="preserve">» февраля </w:t>
      </w:r>
      <w:r w:rsidR="001A1BFE">
        <w:rPr>
          <w:b/>
          <w:bCs/>
          <w:color w:val="000000"/>
          <w:spacing w:val="-3"/>
          <w:sz w:val="48"/>
          <w:szCs w:val="48"/>
        </w:rPr>
        <w:t xml:space="preserve">   2024</w:t>
      </w:r>
      <w:r w:rsidRPr="009E4507">
        <w:rPr>
          <w:b/>
          <w:bCs/>
          <w:color w:val="000000"/>
          <w:spacing w:val="-3"/>
          <w:sz w:val="48"/>
          <w:szCs w:val="48"/>
        </w:rPr>
        <w:t>г</w:t>
      </w:r>
    </w:p>
    <w:p w:rsidR="0073237E" w:rsidRDefault="00AC4818" w:rsidP="00E3275E">
      <w:pPr>
        <w:suppressAutoHyphens/>
        <w:jc w:val="center"/>
      </w:pPr>
      <w:r w:rsidRPr="0073237E">
        <w:t xml:space="preserve">  </w:t>
      </w:r>
    </w:p>
    <w:p w:rsidR="00E3275E" w:rsidRDefault="00E3275E" w:rsidP="00E3275E">
      <w:pPr>
        <w:suppressAutoHyphens/>
        <w:jc w:val="center"/>
      </w:pPr>
    </w:p>
    <w:p w:rsidR="00E3275E" w:rsidRPr="00E3275E" w:rsidRDefault="00E3275E" w:rsidP="00E3275E">
      <w:pPr>
        <w:jc w:val="center"/>
        <w:rPr>
          <w:b/>
        </w:rPr>
      </w:pPr>
      <w:r w:rsidRPr="00E3275E">
        <w:rPr>
          <w:b/>
        </w:rPr>
        <w:t>АДМИНИСТРАЦИЯ</w:t>
      </w:r>
    </w:p>
    <w:p w:rsidR="00E3275E" w:rsidRPr="00E3275E" w:rsidRDefault="00E3275E" w:rsidP="00E3275E">
      <w:pPr>
        <w:jc w:val="center"/>
        <w:rPr>
          <w:b/>
        </w:rPr>
      </w:pPr>
      <w:r w:rsidRPr="00E3275E">
        <w:rPr>
          <w:b/>
        </w:rPr>
        <w:t>СТЕПНОГУТОВСКОГО СЕЛЬСОВЕТА</w:t>
      </w:r>
    </w:p>
    <w:p w:rsidR="00E3275E" w:rsidRPr="00E3275E" w:rsidRDefault="00E3275E" w:rsidP="00E3275E">
      <w:pPr>
        <w:jc w:val="center"/>
        <w:rPr>
          <w:b/>
        </w:rPr>
      </w:pPr>
      <w:r w:rsidRPr="00E3275E">
        <w:rPr>
          <w:b/>
        </w:rPr>
        <w:t>ТОГУЧИНСКОГО РАЙОНА</w:t>
      </w:r>
    </w:p>
    <w:p w:rsidR="00E3275E" w:rsidRPr="00E3275E" w:rsidRDefault="00E3275E" w:rsidP="00E3275E">
      <w:pPr>
        <w:jc w:val="center"/>
        <w:rPr>
          <w:b/>
        </w:rPr>
      </w:pPr>
      <w:r w:rsidRPr="00E3275E">
        <w:rPr>
          <w:b/>
        </w:rPr>
        <w:t>НОВОСИБИРСКОЙ ОБЛАСТИ</w:t>
      </w:r>
    </w:p>
    <w:p w:rsidR="00E3275E" w:rsidRPr="00E3275E" w:rsidRDefault="00E3275E" w:rsidP="00E3275E">
      <w:pPr>
        <w:jc w:val="center"/>
        <w:rPr>
          <w:b/>
        </w:rPr>
      </w:pPr>
    </w:p>
    <w:p w:rsidR="00E3275E" w:rsidRPr="00E3275E" w:rsidRDefault="00E3275E" w:rsidP="00E3275E">
      <w:pPr>
        <w:jc w:val="center"/>
        <w:rPr>
          <w:b/>
        </w:rPr>
      </w:pPr>
    </w:p>
    <w:p w:rsidR="00E3275E" w:rsidRPr="00E3275E" w:rsidRDefault="00E3275E" w:rsidP="00E3275E">
      <w:pPr>
        <w:jc w:val="center"/>
        <w:rPr>
          <w:b/>
        </w:rPr>
      </w:pPr>
      <w:r w:rsidRPr="00E3275E">
        <w:rPr>
          <w:b/>
        </w:rPr>
        <w:t>ПОСТАНОВЛЕНИЕ</w:t>
      </w:r>
    </w:p>
    <w:p w:rsidR="00E3275E" w:rsidRPr="00E3275E" w:rsidRDefault="00E3275E" w:rsidP="00E3275E">
      <w:pPr>
        <w:jc w:val="center"/>
        <w:rPr>
          <w:b/>
        </w:rPr>
      </w:pPr>
    </w:p>
    <w:p w:rsidR="00E3275E" w:rsidRPr="00E3275E" w:rsidRDefault="00E3275E" w:rsidP="00E3275E">
      <w:pPr>
        <w:jc w:val="center"/>
      </w:pPr>
      <w:r w:rsidRPr="00E3275E">
        <w:t>от 20.02.2020          № 20/93.018</w:t>
      </w:r>
    </w:p>
    <w:p w:rsidR="00E3275E" w:rsidRPr="00E3275E" w:rsidRDefault="00E3275E" w:rsidP="00E3275E">
      <w:pPr>
        <w:jc w:val="center"/>
      </w:pPr>
    </w:p>
    <w:p w:rsidR="00E3275E" w:rsidRPr="00E3275E" w:rsidRDefault="00E3275E" w:rsidP="00E3275E">
      <w:pPr>
        <w:jc w:val="center"/>
      </w:pPr>
      <w:r w:rsidRPr="00E3275E">
        <w:t>с. Степногутово</w:t>
      </w:r>
    </w:p>
    <w:p w:rsidR="00E3275E" w:rsidRPr="00E3275E" w:rsidRDefault="00E3275E" w:rsidP="00E3275E">
      <w:pPr>
        <w:ind w:right="-1"/>
      </w:pPr>
    </w:p>
    <w:tbl>
      <w:tblPr>
        <w:tblW w:w="15740" w:type="dxa"/>
        <w:tblLook w:val="01E0" w:firstRow="1" w:lastRow="1" w:firstColumn="1" w:lastColumn="1" w:noHBand="0" w:noVBand="0"/>
      </w:tblPr>
      <w:tblGrid>
        <w:gridCol w:w="10031"/>
        <w:gridCol w:w="5709"/>
      </w:tblGrid>
      <w:tr w:rsidR="00E3275E" w:rsidRPr="00E3275E" w:rsidTr="007A6C96">
        <w:tc>
          <w:tcPr>
            <w:tcW w:w="10031" w:type="dxa"/>
          </w:tcPr>
          <w:p w:rsidR="00E3275E" w:rsidRPr="00E3275E" w:rsidRDefault="00E3275E" w:rsidP="007A6C96">
            <w:pPr>
              <w:ind w:right="-1"/>
              <w:jc w:val="center"/>
              <w:rPr>
                <w:b/>
              </w:rPr>
            </w:pPr>
            <w:r w:rsidRPr="00E3275E">
              <w:rPr>
                <w:b/>
              </w:rPr>
              <w:t>Об утверждении плана мероприятий по приспособлению жилых помещений инвалидов и общего имущества в многоквартирных домах, в которых проживают инвалиды, входящих в состав муниципального жилищного фонда, а также частного жилищного фонда, с учётом потребностей инвалидов и обеспечения условий их доступности для инвалидов на 2024-2026года.</w:t>
            </w:r>
          </w:p>
          <w:p w:rsidR="00E3275E" w:rsidRPr="00E3275E" w:rsidRDefault="00E3275E" w:rsidP="007A6C96">
            <w:pPr>
              <w:ind w:right="-1"/>
              <w:jc w:val="center"/>
              <w:rPr>
                <w:b/>
              </w:rPr>
            </w:pPr>
          </w:p>
        </w:tc>
        <w:tc>
          <w:tcPr>
            <w:tcW w:w="5709" w:type="dxa"/>
          </w:tcPr>
          <w:p w:rsidR="00E3275E" w:rsidRPr="00E3275E" w:rsidRDefault="00E3275E" w:rsidP="007A6C96">
            <w:pPr>
              <w:ind w:right="-1"/>
              <w:jc w:val="center"/>
              <w:rPr>
                <w:b/>
              </w:rPr>
            </w:pPr>
          </w:p>
        </w:tc>
      </w:tr>
    </w:tbl>
    <w:p w:rsidR="00E3275E" w:rsidRPr="00E3275E" w:rsidRDefault="00E3275E" w:rsidP="00E3275E">
      <w:pPr>
        <w:pStyle w:val="ConsPlusNormal"/>
        <w:ind w:right="-1"/>
        <w:jc w:val="both"/>
        <w:rPr>
          <w:rFonts w:ascii="Times New Roman" w:hAnsi="Times New Roman"/>
          <w:sz w:val="24"/>
          <w:szCs w:val="24"/>
        </w:rPr>
      </w:pPr>
    </w:p>
    <w:p w:rsidR="00E3275E" w:rsidRPr="00E3275E" w:rsidRDefault="00E3275E" w:rsidP="00E3275E">
      <w:r w:rsidRPr="00E3275E">
        <w:t xml:space="preserve">            В соответствии с постановлением Правительства Российской Федерации                    от 09.07.2016 № 649 «О мерах по приспособлению жилых помещений и общего имущества в многоквартирном доме с учетом потребностей инвалидов», постановлением администрации Степногутовского сельсовета  от 10.03.2023 г  № 26/93.018 «О создании комиссии по обследованию жилого помещений инвалидов  расположенного на территории Степногутовского сельсовета» и в целях их приспособления с учётом потребностей инвалидов и обеспечения условий их доступности для инвалидов, администрация Степногутовского сельсовета</w:t>
      </w:r>
    </w:p>
    <w:p w:rsidR="00E3275E" w:rsidRPr="00E3275E" w:rsidRDefault="00E3275E" w:rsidP="00E3275E">
      <w:pPr>
        <w:ind w:right="-1" w:firstLine="708"/>
        <w:jc w:val="both"/>
      </w:pPr>
      <w:r w:rsidRPr="00E3275E">
        <w:t>ПОСТАНОВЛЯЕТ</w:t>
      </w:r>
      <w:r w:rsidRPr="00E3275E">
        <w:rPr>
          <w:b/>
        </w:rPr>
        <w:t>:</w:t>
      </w:r>
    </w:p>
    <w:p w:rsidR="00E3275E" w:rsidRPr="00E3275E" w:rsidRDefault="00E3275E" w:rsidP="00E3275E">
      <w:pPr>
        <w:pStyle w:val="ConsPlusNormal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E3275E">
        <w:rPr>
          <w:rFonts w:ascii="Times New Roman" w:hAnsi="Times New Roman"/>
          <w:sz w:val="24"/>
          <w:szCs w:val="24"/>
        </w:rPr>
        <w:t>1. Утвердить план мероприятий по приспособлению жилых помещений инвалидов и общего имущества в многоквартирных домах, в которых проживают инвалиды, входящих в состав муниципального жилищного фонда, а также частного жилищного фонда, с учётом потребностей инвалидов и обеспечения условий их доступности для инвалидов на 2024-2026года.   , согласно приложению к настоящему постановлению.</w:t>
      </w:r>
    </w:p>
    <w:p w:rsidR="00E3275E" w:rsidRPr="00E3275E" w:rsidRDefault="00E3275E" w:rsidP="00E3275E">
      <w:pPr>
        <w:shd w:val="clear" w:color="auto" w:fill="FFFFFF"/>
        <w:tabs>
          <w:tab w:val="left" w:pos="993"/>
        </w:tabs>
        <w:suppressAutoHyphens/>
        <w:ind w:right="-1" w:firstLine="708"/>
        <w:jc w:val="both"/>
        <w:rPr>
          <w:kern w:val="1"/>
          <w:lang w:eastAsia="ar-SA"/>
        </w:rPr>
      </w:pPr>
      <w:r w:rsidRPr="00E3275E">
        <w:rPr>
          <w:kern w:val="1"/>
          <w:lang w:eastAsia="ar-SA"/>
        </w:rPr>
        <w:t xml:space="preserve">2. Разместить настоящее постановление на официальном сайте администрации Степногутовского сельсовета </w:t>
      </w:r>
    </w:p>
    <w:p w:rsidR="00E3275E" w:rsidRPr="00E3275E" w:rsidRDefault="00E3275E" w:rsidP="00E3275E">
      <w:pPr>
        <w:ind w:right="-1" w:firstLine="709"/>
        <w:jc w:val="both"/>
      </w:pPr>
      <w:r w:rsidRPr="00E3275E">
        <w:t>3. Контроль за выполнением настоящего постановления оставляю за собой.</w:t>
      </w:r>
    </w:p>
    <w:p w:rsidR="00E3275E" w:rsidRPr="00E3275E" w:rsidRDefault="00E3275E" w:rsidP="00E3275E">
      <w:pPr>
        <w:pStyle w:val="ConsPlusNormal"/>
        <w:ind w:right="-1"/>
        <w:jc w:val="both"/>
        <w:rPr>
          <w:rFonts w:ascii="Times New Roman" w:hAnsi="Times New Roman"/>
          <w:sz w:val="24"/>
          <w:szCs w:val="24"/>
        </w:rPr>
      </w:pPr>
    </w:p>
    <w:p w:rsidR="00E3275E" w:rsidRPr="00E3275E" w:rsidRDefault="00E3275E" w:rsidP="00E3275E">
      <w:pPr>
        <w:pStyle w:val="ConsPlusNormal"/>
        <w:ind w:right="-1"/>
        <w:jc w:val="both"/>
        <w:rPr>
          <w:rFonts w:ascii="Times New Roman" w:hAnsi="Times New Roman"/>
          <w:sz w:val="24"/>
          <w:szCs w:val="24"/>
        </w:rPr>
      </w:pPr>
    </w:p>
    <w:p w:rsidR="00E3275E" w:rsidRPr="00E3275E" w:rsidRDefault="00E3275E" w:rsidP="00E3275E">
      <w:pPr>
        <w:ind w:right="-1"/>
      </w:pPr>
      <w:r w:rsidRPr="00E3275E">
        <w:t>Глава Степногутовского сельсовета</w:t>
      </w:r>
    </w:p>
    <w:p w:rsidR="00E3275E" w:rsidRPr="00E3275E" w:rsidRDefault="00E3275E" w:rsidP="00E3275E">
      <w:pPr>
        <w:ind w:right="-1"/>
      </w:pPr>
      <w:r w:rsidRPr="00E3275E">
        <w:t>Тогучинского района</w:t>
      </w:r>
    </w:p>
    <w:p w:rsidR="00E3275E" w:rsidRPr="00E3275E" w:rsidRDefault="00E3275E" w:rsidP="00E3275E">
      <w:pPr>
        <w:ind w:right="-1"/>
      </w:pPr>
      <w:r w:rsidRPr="00E3275E">
        <w:t>Новосибирской области                                          С.П.Гришин</w:t>
      </w:r>
    </w:p>
    <w:p w:rsidR="00E3275E" w:rsidRPr="00E3275E" w:rsidRDefault="00E3275E" w:rsidP="00E3275E">
      <w:pPr>
        <w:ind w:right="-1"/>
      </w:pPr>
    </w:p>
    <w:p w:rsidR="00E3275E" w:rsidRPr="00E3275E" w:rsidRDefault="00E3275E" w:rsidP="00E3275E">
      <w:pPr>
        <w:ind w:right="-1"/>
        <w:jc w:val="center"/>
      </w:pPr>
    </w:p>
    <w:p w:rsidR="00E3275E" w:rsidRPr="00E3275E" w:rsidRDefault="00E3275E" w:rsidP="00E3275E">
      <w:pPr>
        <w:ind w:right="-1"/>
        <w:jc w:val="center"/>
      </w:pPr>
    </w:p>
    <w:p w:rsidR="00E3275E" w:rsidRPr="00E3275E" w:rsidRDefault="00E3275E" w:rsidP="00E3275E">
      <w:pPr>
        <w:ind w:right="-1"/>
        <w:jc w:val="center"/>
      </w:pPr>
    </w:p>
    <w:p w:rsidR="00E3275E" w:rsidRPr="00E3275E" w:rsidRDefault="00E3275E" w:rsidP="00E3275E">
      <w:pPr>
        <w:ind w:right="-1"/>
        <w:jc w:val="center"/>
      </w:pPr>
      <w:r w:rsidRPr="00E3275E">
        <w:t xml:space="preserve">                                                    Приложение № 1 </w:t>
      </w:r>
    </w:p>
    <w:p w:rsidR="00E3275E" w:rsidRPr="00E3275E" w:rsidRDefault="00E3275E" w:rsidP="00E3275E">
      <w:pPr>
        <w:ind w:right="-1"/>
        <w:jc w:val="both"/>
      </w:pPr>
      <w:r w:rsidRPr="00E3275E">
        <w:t xml:space="preserve">                                                                                к постановлению администрации</w:t>
      </w:r>
    </w:p>
    <w:p w:rsidR="00E3275E" w:rsidRPr="00E3275E" w:rsidRDefault="00E3275E" w:rsidP="00E3275E">
      <w:pPr>
        <w:ind w:right="-1"/>
        <w:jc w:val="both"/>
      </w:pPr>
      <w:r w:rsidRPr="00E3275E">
        <w:t xml:space="preserve">                                                                                  </w:t>
      </w:r>
      <w:r w:rsidRPr="00E3275E">
        <w:t>№ 20/93.018 от 20.02</w:t>
      </w:r>
      <w:r w:rsidRPr="00E3275E">
        <w:t>.2024г.</w:t>
      </w:r>
    </w:p>
    <w:p w:rsidR="00E3275E" w:rsidRPr="00E3275E" w:rsidRDefault="00E3275E" w:rsidP="00E3275E">
      <w:pPr>
        <w:ind w:right="-1"/>
        <w:jc w:val="center"/>
        <w:rPr>
          <w:b/>
        </w:rPr>
      </w:pPr>
      <w:r w:rsidRPr="00E3275E">
        <w:rPr>
          <w:b/>
        </w:rPr>
        <w:t xml:space="preserve">План </w:t>
      </w:r>
    </w:p>
    <w:p w:rsidR="00E3275E" w:rsidRPr="00E3275E" w:rsidRDefault="00E3275E" w:rsidP="00E3275E">
      <w:pPr>
        <w:ind w:right="-1"/>
        <w:jc w:val="center"/>
        <w:rPr>
          <w:b/>
        </w:rPr>
      </w:pPr>
      <w:r w:rsidRPr="00E3275E">
        <w:rPr>
          <w:b/>
        </w:rPr>
        <w:t>мероприятий по обследованию жилых помещений инвалидов и общего имущества в многоквартирных домах, в которых проживают инвалиды,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 на 2024-2026 года.</w:t>
      </w:r>
    </w:p>
    <w:p w:rsidR="00E3275E" w:rsidRPr="00E3275E" w:rsidRDefault="00E3275E" w:rsidP="00E3275E">
      <w:pPr>
        <w:ind w:right="-1"/>
        <w:jc w:val="center"/>
        <w:rPr>
          <w:b/>
          <w:bCs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857"/>
        <w:gridCol w:w="1843"/>
        <w:gridCol w:w="1843"/>
      </w:tblGrid>
      <w:tr w:rsidR="00E3275E" w:rsidRPr="00E3275E" w:rsidTr="007A6C96">
        <w:tc>
          <w:tcPr>
            <w:tcW w:w="594" w:type="dxa"/>
          </w:tcPr>
          <w:p w:rsidR="00E3275E" w:rsidRPr="00E3275E" w:rsidRDefault="00E3275E" w:rsidP="007A6C96">
            <w:pPr>
              <w:ind w:right="-1"/>
              <w:jc w:val="center"/>
              <w:rPr>
                <w:bCs/>
              </w:rPr>
            </w:pPr>
            <w:r w:rsidRPr="00E3275E">
              <w:rPr>
                <w:bCs/>
              </w:rPr>
              <w:t>№ п/п</w:t>
            </w:r>
          </w:p>
        </w:tc>
        <w:tc>
          <w:tcPr>
            <w:tcW w:w="5857" w:type="dxa"/>
          </w:tcPr>
          <w:p w:rsidR="00E3275E" w:rsidRPr="00E3275E" w:rsidRDefault="00E3275E" w:rsidP="007A6C96">
            <w:pPr>
              <w:ind w:right="-1"/>
              <w:jc w:val="center"/>
              <w:rPr>
                <w:bCs/>
              </w:rPr>
            </w:pPr>
            <w:r w:rsidRPr="00E3275E">
              <w:rPr>
                <w:bCs/>
              </w:rPr>
              <w:t>Мероприятие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ind w:right="-1"/>
              <w:jc w:val="center"/>
              <w:rPr>
                <w:bCs/>
              </w:rPr>
            </w:pPr>
            <w:r w:rsidRPr="00E3275E">
              <w:rPr>
                <w:bCs/>
              </w:rPr>
              <w:t>Срок исполнения мероприятия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ind w:right="-1"/>
              <w:jc w:val="center"/>
              <w:rPr>
                <w:bCs/>
              </w:rPr>
            </w:pPr>
            <w:r w:rsidRPr="00E3275E">
              <w:rPr>
                <w:bCs/>
              </w:rPr>
              <w:t>Ответственный</w:t>
            </w:r>
          </w:p>
        </w:tc>
      </w:tr>
      <w:tr w:rsidR="00E3275E" w:rsidRPr="00E3275E" w:rsidTr="007A6C96">
        <w:tc>
          <w:tcPr>
            <w:tcW w:w="594" w:type="dxa"/>
          </w:tcPr>
          <w:p w:rsidR="00E3275E" w:rsidRPr="00E3275E" w:rsidRDefault="00E3275E" w:rsidP="007A6C96">
            <w:pPr>
              <w:ind w:right="-1"/>
            </w:pPr>
            <w:r w:rsidRPr="00E3275E">
              <w:t>1.</w:t>
            </w:r>
          </w:p>
        </w:tc>
        <w:tc>
          <w:tcPr>
            <w:tcW w:w="5857" w:type="dxa"/>
          </w:tcPr>
          <w:p w:rsidR="00E3275E" w:rsidRPr="00E3275E" w:rsidRDefault="00E3275E" w:rsidP="007A6C96">
            <w:pPr>
              <w:jc w:val="both"/>
            </w:pPr>
            <w:r w:rsidRPr="00E3275E">
              <w:t>Заседание муниципальной комиссии по обследованию жилых помещений инвалидов и общего имущества в многоквартирных домах, в которых проживают инвалиды,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jc w:val="center"/>
              <w:rPr>
                <w:b/>
                <w:bCs/>
              </w:rPr>
            </w:pPr>
          </w:p>
          <w:p w:rsidR="00E3275E" w:rsidRPr="00E3275E" w:rsidRDefault="00E3275E" w:rsidP="007A6C96">
            <w:pPr>
              <w:jc w:val="center"/>
            </w:pPr>
            <w:r w:rsidRPr="00E3275E">
              <w:t>по мере необходимости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jc w:val="center"/>
            </w:pPr>
            <w:r w:rsidRPr="00E3275E">
              <w:t>Председатель комиссии.</w:t>
            </w:r>
          </w:p>
        </w:tc>
      </w:tr>
      <w:tr w:rsidR="00E3275E" w:rsidRPr="00E3275E" w:rsidTr="007A6C96">
        <w:tc>
          <w:tcPr>
            <w:tcW w:w="594" w:type="dxa"/>
          </w:tcPr>
          <w:p w:rsidR="00E3275E" w:rsidRPr="00E3275E" w:rsidRDefault="00E3275E" w:rsidP="007A6C96">
            <w:pPr>
              <w:ind w:right="-1"/>
            </w:pPr>
            <w:r w:rsidRPr="00E3275E">
              <w:t>2.</w:t>
            </w:r>
          </w:p>
        </w:tc>
        <w:tc>
          <w:tcPr>
            <w:tcW w:w="5857" w:type="dxa"/>
          </w:tcPr>
          <w:p w:rsidR="00E3275E" w:rsidRPr="00E3275E" w:rsidRDefault="00E3275E" w:rsidP="007A6C96">
            <w:pPr>
              <w:jc w:val="both"/>
            </w:pPr>
            <w:r w:rsidRPr="00E3275E">
              <w:t>Составление графика обследования жилых помещений инвалидов и общего имущества  в жилых  домах, в которых проживают инвалиды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jc w:val="center"/>
            </w:pPr>
            <w:r w:rsidRPr="00E3275E">
              <w:t>По мере необходимости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jc w:val="center"/>
            </w:pPr>
            <w:r w:rsidRPr="00E3275E">
              <w:t>Председатель комиссии.</w:t>
            </w:r>
          </w:p>
        </w:tc>
      </w:tr>
      <w:tr w:rsidR="00E3275E" w:rsidRPr="00E3275E" w:rsidTr="007A6C96">
        <w:tc>
          <w:tcPr>
            <w:tcW w:w="594" w:type="dxa"/>
          </w:tcPr>
          <w:p w:rsidR="00E3275E" w:rsidRPr="00E3275E" w:rsidRDefault="00E3275E" w:rsidP="007A6C96">
            <w:pPr>
              <w:ind w:right="-1"/>
            </w:pPr>
            <w:r w:rsidRPr="00E3275E">
              <w:t xml:space="preserve"> 3.</w:t>
            </w:r>
          </w:p>
        </w:tc>
        <w:tc>
          <w:tcPr>
            <w:tcW w:w="5857" w:type="dxa"/>
          </w:tcPr>
          <w:p w:rsidR="00E3275E" w:rsidRPr="00E3275E" w:rsidRDefault="00E3275E" w:rsidP="007A6C96">
            <w:pPr>
              <w:jc w:val="both"/>
            </w:pPr>
            <w:r w:rsidRPr="00E3275E">
              <w:t>Обследование жилых помещений инвалидов и общего имущества  в многоквартирных домах, в которых проживают инвалиды, входящих в состав муниципального жилищного фонда, а также частного жилищного фонда с составлением акта обследования жилого помещения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jc w:val="center"/>
            </w:pPr>
            <w:r w:rsidRPr="00E3275E">
              <w:t>Каждый квартал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jc w:val="center"/>
            </w:pPr>
            <w:r w:rsidRPr="00E3275E">
              <w:t>Председатель комиссии, члены комиссии</w:t>
            </w:r>
          </w:p>
        </w:tc>
      </w:tr>
      <w:tr w:rsidR="00E3275E" w:rsidRPr="00E3275E" w:rsidTr="007A6C96">
        <w:trPr>
          <w:trHeight w:val="1034"/>
        </w:trPr>
        <w:tc>
          <w:tcPr>
            <w:tcW w:w="594" w:type="dxa"/>
          </w:tcPr>
          <w:p w:rsidR="00E3275E" w:rsidRPr="00E3275E" w:rsidRDefault="00E3275E" w:rsidP="007A6C96">
            <w:pPr>
              <w:ind w:right="-1"/>
            </w:pPr>
            <w:r w:rsidRPr="00E3275E">
              <w:t>4.</w:t>
            </w:r>
          </w:p>
        </w:tc>
        <w:tc>
          <w:tcPr>
            <w:tcW w:w="5857" w:type="dxa"/>
          </w:tcPr>
          <w:p w:rsidR="00E3275E" w:rsidRPr="00E3275E" w:rsidRDefault="00E3275E" w:rsidP="007A6C96">
            <w:pPr>
              <w:jc w:val="both"/>
            </w:pPr>
            <w:r w:rsidRPr="00E3275E">
              <w:t>Проведение встречи с гражданами (признанными инвалидами) в целях выявления конкретных потребностей в отношении приспособления жилого помещения .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jc w:val="center"/>
            </w:pPr>
            <w:r w:rsidRPr="00E3275E">
              <w:t>по мере необходимости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jc w:val="center"/>
            </w:pPr>
            <w:r w:rsidRPr="00E3275E">
              <w:t>Председатель комиссии, члены комиссии</w:t>
            </w:r>
          </w:p>
        </w:tc>
      </w:tr>
      <w:tr w:rsidR="00E3275E" w:rsidRPr="00E3275E" w:rsidTr="007A6C96">
        <w:tc>
          <w:tcPr>
            <w:tcW w:w="594" w:type="dxa"/>
          </w:tcPr>
          <w:p w:rsidR="00E3275E" w:rsidRPr="00E3275E" w:rsidRDefault="00E3275E" w:rsidP="007A6C96">
            <w:pPr>
              <w:ind w:right="-1"/>
            </w:pPr>
            <w:r w:rsidRPr="00E3275E">
              <w:t>5.</w:t>
            </w:r>
          </w:p>
        </w:tc>
        <w:tc>
          <w:tcPr>
            <w:tcW w:w="5857" w:type="dxa"/>
          </w:tcPr>
          <w:p w:rsidR="00E3275E" w:rsidRPr="00E3275E" w:rsidRDefault="00E3275E" w:rsidP="007A6C96">
            <w:pPr>
              <w:jc w:val="both"/>
            </w:pPr>
            <w:r w:rsidRPr="00E3275E">
              <w:t xml:space="preserve">Заседание комиссии и подведение итогов обследования: - оценка необходимости 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</w:t>
            </w:r>
          </w:p>
          <w:p w:rsidR="00E3275E" w:rsidRPr="00E3275E" w:rsidRDefault="00E3275E" w:rsidP="007A6C96">
            <w:pPr>
              <w:jc w:val="both"/>
            </w:pPr>
          </w:p>
        </w:tc>
        <w:tc>
          <w:tcPr>
            <w:tcW w:w="1843" w:type="dxa"/>
          </w:tcPr>
          <w:p w:rsidR="00E3275E" w:rsidRPr="00E3275E" w:rsidRDefault="00E3275E" w:rsidP="007A6C96">
            <w:pPr>
              <w:jc w:val="center"/>
            </w:pPr>
            <w:r w:rsidRPr="00E3275E">
              <w:t>в течение 10 дней после проведении обследования</w:t>
            </w:r>
          </w:p>
        </w:tc>
        <w:tc>
          <w:tcPr>
            <w:tcW w:w="1843" w:type="dxa"/>
          </w:tcPr>
          <w:p w:rsidR="00E3275E" w:rsidRPr="00E3275E" w:rsidRDefault="00E3275E" w:rsidP="007A6C96">
            <w:pPr>
              <w:jc w:val="center"/>
            </w:pPr>
            <w:r w:rsidRPr="00E3275E">
              <w:t xml:space="preserve">Комиссия </w:t>
            </w:r>
          </w:p>
        </w:tc>
      </w:tr>
    </w:tbl>
    <w:p w:rsidR="00E3275E" w:rsidRPr="00E3275E" w:rsidRDefault="00E3275E" w:rsidP="00E3275E">
      <w:pPr>
        <w:ind w:right="-1"/>
      </w:pPr>
    </w:p>
    <w:p w:rsidR="00E3275E" w:rsidRPr="00E3275E" w:rsidRDefault="00E3275E" w:rsidP="00E3275E">
      <w:pPr>
        <w:ind w:right="-1"/>
        <w:jc w:val="right"/>
      </w:pPr>
      <w:r w:rsidRPr="00E3275E">
        <w:t xml:space="preserve"> </w:t>
      </w:r>
    </w:p>
    <w:p w:rsidR="00E3275E" w:rsidRDefault="00E3275E" w:rsidP="00E3275E">
      <w:pPr>
        <w:ind w:right="-1"/>
      </w:pPr>
    </w:p>
    <w:p w:rsidR="00E3275E" w:rsidRDefault="00E3275E" w:rsidP="00E3275E">
      <w:pPr>
        <w:ind w:right="-1"/>
      </w:pPr>
    </w:p>
    <w:p w:rsidR="00E3275E" w:rsidRDefault="00E3275E" w:rsidP="00E3275E">
      <w:pPr>
        <w:ind w:right="-1"/>
      </w:pPr>
    </w:p>
    <w:p w:rsidR="00E3275E" w:rsidRDefault="00E3275E" w:rsidP="00E3275E">
      <w:pPr>
        <w:ind w:right="-1"/>
      </w:pPr>
    </w:p>
    <w:p w:rsidR="00E3275E" w:rsidRDefault="00E3275E" w:rsidP="00E3275E">
      <w:pPr>
        <w:ind w:right="-1"/>
      </w:pPr>
    </w:p>
    <w:p w:rsidR="00E3275E" w:rsidRPr="00E3275E" w:rsidRDefault="00E3275E" w:rsidP="00E3275E">
      <w:pPr>
        <w:ind w:right="-1"/>
      </w:pPr>
    </w:p>
    <w:p w:rsidR="00E3275E" w:rsidRPr="00E3275E" w:rsidRDefault="00E3275E" w:rsidP="00E3275E">
      <w:pPr>
        <w:pStyle w:val="13"/>
        <w:spacing w:line="100" w:lineRule="atLeast"/>
        <w:jc w:val="center"/>
        <w:rPr>
          <w:sz w:val="24"/>
          <w:szCs w:val="24"/>
        </w:rPr>
      </w:pPr>
      <w:r w:rsidRPr="00E3275E">
        <w:rPr>
          <w:rFonts w:ascii="Times New Roman" w:hAnsi="Times New Roman"/>
          <w:b/>
          <w:sz w:val="24"/>
          <w:szCs w:val="24"/>
        </w:rPr>
        <w:lastRenderedPageBreak/>
        <w:t>ИЗВЕЩЕНИЕ</w:t>
      </w:r>
    </w:p>
    <w:p w:rsidR="00E3275E" w:rsidRPr="00E3275E" w:rsidRDefault="00E3275E" w:rsidP="00E3275E">
      <w:pPr>
        <w:pStyle w:val="13"/>
        <w:spacing w:line="100" w:lineRule="atLeast"/>
        <w:jc w:val="center"/>
        <w:rPr>
          <w:sz w:val="24"/>
          <w:szCs w:val="24"/>
        </w:rPr>
      </w:pPr>
      <w:r w:rsidRPr="00E3275E">
        <w:rPr>
          <w:rFonts w:ascii="Times New Roman" w:hAnsi="Times New Roman"/>
          <w:b/>
          <w:sz w:val="24"/>
          <w:szCs w:val="24"/>
        </w:rPr>
        <w:t>о возможности предоставления в аренду</w:t>
      </w:r>
      <w:bookmarkStart w:id="0" w:name="__DdeLink__80_1876072071"/>
      <w:r w:rsidRPr="00E3275E">
        <w:rPr>
          <w:rFonts w:ascii="Times New Roman" w:hAnsi="Times New Roman"/>
          <w:b/>
          <w:sz w:val="24"/>
          <w:szCs w:val="24"/>
        </w:rPr>
        <w:t xml:space="preserve"> земельного участка для </w:t>
      </w:r>
      <w:bookmarkEnd w:id="0"/>
      <w:r w:rsidRPr="00E3275E">
        <w:rPr>
          <w:rFonts w:ascii="Times New Roman" w:hAnsi="Times New Roman"/>
          <w:b/>
          <w:sz w:val="24"/>
          <w:szCs w:val="24"/>
        </w:rPr>
        <w:t>осуществления крестьянским (фермерским) хозяйством его деятельности</w:t>
      </w:r>
    </w:p>
    <w:p w:rsidR="00E3275E" w:rsidRPr="00E3275E" w:rsidRDefault="00E3275E" w:rsidP="00E3275E">
      <w:pPr>
        <w:pStyle w:val="13"/>
        <w:spacing w:line="10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E3275E" w:rsidRPr="00E3275E" w:rsidRDefault="00E3275E" w:rsidP="00E3275E">
      <w:pPr>
        <w:pStyle w:val="13"/>
        <w:spacing w:line="100" w:lineRule="atLeast"/>
        <w:ind w:firstLine="709"/>
        <w:jc w:val="both"/>
        <w:rPr>
          <w:sz w:val="24"/>
          <w:szCs w:val="24"/>
        </w:rPr>
      </w:pPr>
      <w:r w:rsidRPr="00E3275E">
        <w:rPr>
          <w:rStyle w:val="ac"/>
          <w:rFonts w:ascii="Times New Roman" w:hAnsi="Times New Roman"/>
          <w:sz w:val="24"/>
          <w:szCs w:val="24"/>
        </w:rPr>
        <w:t>Администрация Тогучинского района Новосибирской области извещает о возможности предоставления в аренду земельного участка  для осуществления крестьянским (фермерским) хозяйством его деятельности</w:t>
      </w:r>
      <w:r w:rsidRPr="00E3275E">
        <w:rPr>
          <w:color w:val="000080"/>
          <w:sz w:val="24"/>
          <w:szCs w:val="24"/>
        </w:rPr>
        <w:t>.</w:t>
      </w:r>
    </w:p>
    <w:p w:rsidR="00E3275E" w:rsidRPr="00E3275E" w:rsidRDefault="00E3275E" w:rsidP="00E3275E">
      <w:pPr>
        <w:pStyle w:val="13"/>
        <w:widowControl w:val="0"/>
        <w:ind w:firstLine="624"/>
        <w:jc w:val="both"/>
        <w:rPr>
          <w:rFonts w:ascii="Times New Roman" w:hAnsi="Times New Roman"/>
          <w:sz w:val="24"/>
          <w:szCs w:val="24"/>
        </w:rPr>
      </w:pPr>
      <w:r w:rsidRPr="00E3275E">
        <w:rPr>
          <w:rFonts w:ascii="Times New Roman" w:hAnsi="Times New Roman"/>
          <w:sz w:val="24"/>
          <w:szCs w:val="24"/>
        </w:rPr>
        <w:t>Граждане и крестьянские (фермерские) хозяйства, заинтересованные в предоставлении земельного участка для осуществления крестьянским (фермерским) хозяйством его деятельности</w:t>
      </w:r>
      <w:r w:rsidRPr="00E3275E">
        <w:rPr>
          <w:color w:val="000080"/>
          <w:sz w:val="24"/>
          <w:szCs w:val="24"/>
        </w:rPr>
        <w:t>,</w:t>
      </w:r>
      <w:r w:rsidRPr="00E3275E">
        <w:rPr>
          <w:rFonts w:ascii="Times New Roman" w:hAnsi="Times New Roman"/>
          <w:sz w:val="24"/>
          <w:szCs w:val="24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аренды земельного участка.</w:t>
      </w:r>
    </w:p>
    <w:p w:rsidR="00E3275E" w:rsidRPr="00E3275E" w:rsidRDefault="00E3275E" w:rsidP="00E3275E">
      <w:pPr>
        <w:pStyle w:val="ad"/>
        <w:widowControl w:val="0"/>
        <w:spacing w:beforeAutospacing="0" w:afterAutospacing="0"/>
        <w:ind w:firstLine="624"/>
        <w:jc w:val="both"/>
        <w:rPr>
          <w:rFonts w:eastAsia="Calibri"/>
        </w:rPr>
      </w:pPr>
      <w:r w:rsidRPr="00E3275E">
        <w:rPr>
          <w:rFonts w:eastAsia="Calibri"/>
          <w:b/>
        </w:rPr>
        <w:t xml:space="preserve">Адрес и способы подачи заявлений: </w:t>
      </w:r>
      <w:r w:rsidRPr="00E3275E">
        <w:rPr>
          <w:rFonts w:eastAsia="Calibri"/>
        </w:rPr>
        <w:t>Новосибирская область, г. Тогучин, ул. Садовая, 9, каб. 215. Граждане представляют: заявление о намерении участвовать в аукционе, копию документа, удостоверяющего личность (паспорт). Крестьянские (фермерские) хозяйства дополнительно сведения о регистрации в ЕГРИП.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E3275E" w:rsidRPr="00E3275E" w:rsidRDefault="00E3275E" w:rsidP="00E3275E">
      <w:pPr>
        <w:pStyle w:val="ad"/>
        <w:widowControl w:val="0"/>
        <w:spacing w:beforeAutospacing="0" w:afterAutospacing="0"/>
        <w:ind w:firstLine="624"/>
        <w:jc w:val="both"/>
        <w:rPr>
          <w:color w:val="000000" w:themeColor="text1"/>
        </w:rPr>
      </w:pPr>
      <w:r w:rsidRPr="00E3275E">
        <w:rPr>
          <w:rFonts w:eastAsia="Calibri"/>
          <w:b/>
        </w:rPr>
        <w:t>Дата окончания приема заявок</w:t>
      </w:r>
      <w:r w:rsidRPr="00E3275E">
        <w:rPr>
          <w:rFonts w:eastAsia="Calibri"/>
        </w:rPr>
        <w:t xml:space="preserve">: </w:t>
      </w:r>
      <w:r w:rsidRPr="00E3275E">
        <w:rPr>
          <w:rFonts w:eastAsia="Calibri"/>
          <w:color w:val="000000" w:themeColor="text1"/>
        </w:rPr>
        <w:t xml:space="preserve">29.03.2024 г. </w:t>
      </w:r>
    </w:p>
    <w:p w:rsidR="00E3275E" w:rsidRPr="00E3275E" w:rsidRDefault="00E3275E" w:rsidP="00E3275E">
      <w:pPr>
        <w:pStyle w:val="ad"/>
        <w:widowControl w:val="0"/>
        <w:spacing w:beforeAutospacing="0" w:afterAutospacing="0"/>
        <w:ind w:firstLine="624"/>
        <w:jc w:val="both"/>
        <w:rPr>
          <w:color w:val="000000" w:themeColor="text1"/>
        </w:rPr>
      </w:pPr>
      <w:r w:rsidRPr="00E3275E">
        <w:rPr>
          <w:rFonts w:eastAsia="Calibri"/>
          <w:b/>
          <w:color w:val="000000" w:themeColor="text1"/>
        </w:rPr>
        <w:t xml:space="preserve">Адрес и иное описание местоположения земельного участка: </w:t>
      </w:r>
      <w:r w:rsidRPr="00E3275E">
        <w:rPr>
          <w:color w:val="000000" w:themeColor="text1"/>
        </w:rPr>
        <w:t>Новосибирская область, Тогучинский район, Степногутовский сельсовет</w:t>
      </w:r>
    </w:p>
    <w:p w:rsidR="00E3275E" w:rsidRPr="00E3275E" w:rsidRDefault="00E3275E" w:rsidP="00E3275E">
      <w:pPr>
        <w:pStyle w:val="ad"/>
        <w:widowControl w:val="0"/>
        <w:spacing w:beforeAutospacing="0" w:afterAutospacing="0"/>
        <w:ind w:firstLine="624"/>
        <w:jc w:val="both"/>
        <w:rPr>
          <w:color w:val="000000" w:themeColor="text1"/>
        </w:rPr>
      </w:pPr>
      <w:r w:rsidRPr="00E3275E">
        <w:rPr>
          <w:rFonts w:eastAsia="Calibri"/>
          <w:b/>
          <w:color w:val="000000" w:themeColor="text1"/>
        </w:rPr>
        <w:t>Кадастровый номер</w:t>
      </w:r>
      <w:r w:rsidRPr="00E3275E">
        <w:rPr>
          <w:rFonts w:eastAsia="Calibri"/>
          <w:color w:val="000000" w:themeColor="text1"/>
        </w:rPr>
        <w:t xml:space="preserve"> </w:t>
      </w:r>
      <w:r w:rsidRPr="00E3275E">
        <w:rPr>
          <w:rFonts w:eastAsia="Calibri"/>
          <w:b/>
          <w:color w:val="000000" w:themeColor="text1"/>
        </w:rPr>
        <w:t>земельного участка</w:t>
      </w:r>
      <w:r w:rsidRPr="00E3275E">
        <w:rPr>
          <w:rFonts w:eastAsia="Calibri"/>
          <w:color w:val="000000" w:themeColor="text1"/>
        </w:rPr>
        <w:t xml:space="preserve"> 54:24:052718:ЗУ1</w:t>
      </w:r>
    </w:p>
    <w:p w:rsidR="00E3275E" w:rsidRPr="00E3275E" w:rsidRDefault="00E3275E" w:rsidP="00E3275E">
      <w:pPr>
        <w:pStyle w:val="ad"/>
        <w:widowControl w:val="0"/>
        <w:spacing w:beforeAutospacing="0" w:afterAutospacing="0"/>
        <w:ind w:firstLine="624"/>
        <w:jc w:val="both"/>
        <w:rPr>
          <w:color w:val="000000" w:themeColor="text1"/>
        </w:rPr>
      </w:pPr>
      <w:r w:rsidRPr="00E3275E">
        <w:rPr>
          <w:rFonts w:eastAsia="Calibri"/>
          <w:b/>
          <w:color w:val="000000" w:themeColor="text1"/>
        </w:rPr>
        <w:t>Площадь земельного участка</w:t>
      </w:r>
      <w:r w:rsidRPr="00E3275E">
        <w:rPr>
          <w:rFonts w:eastAsia="Calibri"/>
          <w:color w:val="000000" w:themeColor="text1"/>
        </w:rPr>
        <w:t xml:space="preserve"> — 2800624</w:t>
      </w:r>
      <w:r w:rsidRPr="00E3275E">
        <w:rPr>
          <w:color w:val="000000" w:themeColor="text1"/>
        </w:rPr>
        <w:t>,0 кв.м.</w:t>
      </w:r>
    </w:p>
    <w:p w:rsidR="00E3275E" w:rsidRPr="00E3275E" w:rsidRDefault="00E3275E" w:rsidP="00E3275E">
      <w:pPr>
        <w:pStyle w:val="13"/>
        <w:widowControl w:val="0"/>
        <w:ind w:firstLine="624"/>
        <w:jc w:val="both"/>
        <w:rPr>
          <w:sz w:val="24"/>
          <w:szCs w:val="24"/>
        </w:rPr>
      </w:pPr>
      <w:r w:rsidRPr="00E3275E">
        <w:rPr>
          <w:rFonts w:ascii="Times New Roman" w:hAnsi="Times New Roman"/>
          <w:sz w:val="24"/>
          <w:szCs w:val="24"/>
        </w:rPr>
        <w:t>Контактный номер телефона (38340)-24-846.</w:t>
      </w:r>
    </w:p>
    <w:p w:rsidR="00E3275E" w:rsidRPr="00E3275E" w:rsidRDefault="00E3275E" w:rsidP="00E3275E">
      <w:pPr>
        <w:pStyle w:val="13"/>
        <w:spacing w:line="100" w:lineRule="atLeast"/>
        <w:jc w:val="both"/>
        <w:rPr>
          <w:sz w:val="24"/>
          <w:szCs w:val="24"/>
        </w:rPr>
      </w:pPr>
    </w:p>
    <w:p w:rsidR="00E3275E" w:rsidRPr="00E3275E" w:rsidRDefault="00E3275E" w:rsidP="00E3275E">
      <w:pPr>
        <w:pStyle w:val="13"/>
        <w:rPr>
          <w:sz w:val="24"/>
          <w:szCs w:val="24"/>
        </w:rPr>
      </w:pPr>
    </w:p>
    <w:p w:rsidR="00E3275E" w:rsidRPr="00E3275E" w:rsidRDefault="00E3275E" w:rsidP="00E3275E">
      <w:pPr>
        <w:suppressAutoHyphens/>
        <w:jc w:val="center"/>
        <w:rPr>
          <w:b/>
          <w:i/>
          <w:color w:val="000000"/>
        </w:rPr>
      </w:pPr>
    </w:p>
    <w:p w:rsidR="0073237E" w:rsidRPr="00E3275E" w:rsidRDefault="0073237E" w:rsidP="0073237E">
      <w:pPr>
        <w:jc w:val="both"/>
        <w:rPr>
          <w:color w:val="000000"/>
        </w:rPr>
      </w:pPr>
    </w:p>
    <w:p w:rsidR="0073237E" w:rsidRPr="0073237E" w:rsidRDefault="00E3275E" w:rsidP="0073237E">
      <w:pPr>
        <w:jc w:val="both"/>
        <w:rPr>
          <w:color w:val="000000"/>
        </w:rPr>
      </w:pPr>
      <w:r w:rsidRPr="00E3275E">
        <w:rPr>
          <w:noProof/>
          <w:color w:val="000000"/>
        </w:rPr>
        <w:lastRenderedPageBreak/>
        <w:drawing>
          <wp:inline distT="0" distB="0" distL="0" distR="0">
            <wp:extent cx="6299835" cy="88974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18" w:rsidRPr="0073237E" w:rsidRDefault="00AC4818" w:rsidP="00AC4818"/>
    <w:p w:rsidR="00E3275E" w:rsidRDefault="00E3275E" w:rsidP="009E4507">
      <w:pPr>
        <w:rPr>
          <w:bCs/>
        </w:rPr>
      </w:pPr>
      <w:r w:rsidRPr="00E3275E">
        <w:rPr>
          <w:bCs/>
          <w:noProof/>
        </w:rPr>
        <w:lastRenderedPageBreak/>
        <w:drawing>
          <wp:inline distT="0" distB="0" distL="0" distR="0">
            <wp:extent cx="6299835" cy="88974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5E" w:rsidRDefault="00E3275E" w:rsidP="009E4507">
      <w:pPr>
        <w:rPr>
          <w:bCs/>
        </w:rPr>
      </w:pPr>
      <w:r w:rsidRPr="00E3275E">
        <w:rPr>
          <w:bCs/>
          <w:noProof/>
        </w:rPr>
        <w:lastRenderedPageBreak/>
        <w:drawing>
          <wp:inline distT="0" distB="0" distL="0" distR="0">
            <wp:extent cx="6299835" cy="889747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5E" w:rsidRDefault="00E3275E" w:rsidP="009E4507">
      <w:pPr>
        <w:rPr>
          <w:bCs/>
        </w:rPr>
      </w:pPr>
    </w:p>
    <w:p w:rsidR="009E4507" w:rsidRPr="0073237E" w:rsidRDefault="009E4507" w:rsidP="009E4507">
      <w:pPr>
        <w:rPr>
          <w:bCs/>
        </w:rPr>
      </w:pPr>
      <w:bookmarkStart w:id="1" w:name="_GoBack"/>
      <w:bookmarkEnd w:id="1"/>
      <w:r w:rsidRPr="0073237E">
        <w:rPr>
          <w:bCs/>
        </w:rPr>
        <w:lastRenderedPageBreak/>
        <w:t>Администрация Степногутовского сельсовета,</w:t>
      </w:r>
    </w:p>
    <w:p w:rsidR="009E4507" w:rsidRPr="0073237E" w:rsidRDefault="009E4507" w:rsidP="009E4507">
      <w:pPr>
        <w:rPr>
          <w:bCs/>
        </w:rPr>
      </w:pPr>
      <w:r w:rsidRPr="0073237E">
        <w:rPr>
          <w:bCs/>
        </w:rPr>
        <w:t xml:space="preserve">Совет депутатов Степногутовского сельсовета Тогучинского района </w:t>
      </w:r>
    </w:p>
    <w:p w:rsidR="009E4507" w:rsidRPr="0073237E" w:rsidRDefault="009E4507" w:rsidP="009E4507">
      <w:pPr>
        <w:rPr>
          <w:bCs/>
        </w:rPr>
      </w:pPr>
      <w:r w:rsidRPr="0073237E">
        <w:rPr>
          <w:bCs/>
        </w:rPr>
        <w:t xml:space="preserve">                </w:t>
      </w:r>
      <w:r w:rsidR="003542E1" w:rsidRPr="0073237E">
        <w:rPr>
          <w:bCs/>
        </w:rPr>
        <w:t xml:space="preserve">       РЕДАКТОР:  С.П.Гришин</w:t>
      </w:r>
    </w:p>
    <w:p w:rsidR="009E4507" w:rsidRPr="0073237E" w:rsidRDefault="009E4507" w:rsidP="009E4507">
      <w:pPr>
        <w:rPr>
          <w:bCs/>
        </w:rPr>
      </w:pPr>
      <w:r w:rsidRPr="0073237E">
        <w:rPr>
          <w:bCs/>
        </w:rPr>
        <w:t>Отпечатано: администрация Степногутовского сельсовета</w:t>
      </w:r>
    </w:p>
    <w:p w:rsidR="009E4507" w:rsidRPr="0073237E" w:rsidRDefault="009E4507" w:rsidP="009E4507">
      <w:pPr>
        <w:rPr>
          <w:bCs/>
        </w:rPr>
      </w:pPr>
      <w:r w:rsidRPr="0073237E">
        <w:rPr>
          <w:bCs/>
        </w:rPr>
        <w:t>Тираж: 10 штук</w:t>
      </w:r>
    </w:p>
    <w:p w:rsidR="009E4507" w:rsidRPr="0073237E" w:rsidRDefault="009E4507" w:rsidP="009E4507">
      <w:r w:rsidRPr="0073237E">
        <w:rPr>
          <w:bCs/>
        </w:rPr>
        <w:t>Бесплатно</w:t>
      </w:r>
    </w:p>
    <w:p w:rsidR="00B065DA" w:rsidRPr="0073237E" w:rsidRDefault="00B065DA"/>
    <w:sectPr w:rsidR="00B065DA" w:rsidRPr="0073237E" w:rsidSect="00921028">
      <w:headerReference w:type="default" r:id="rId11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4FA" w:rsidRDefault="00ED64FA" w:rsidP="003542E1">
      <w:r>
        <w:separator/>
      </w:r>
    </w:p>
  </w:endnote>
  <w:endnote w:type="continuationSeparator" w:id="0">
    <w:p w:rsidR="00ED64FA" w:rsidRDefault="00ED64FA" w:rsidP="00354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4FA" w:rsidRDefault="00ED64FA" w:rsidP="003542E1">
      <w:r>
        <w:separator/>
      </w:r>
    </w:p>
  </w:footnote>
  <w:footnote w:type="continuationSeparator" w:id="0">
    <w:p w:rsidR="00ED64FA" w:rsidRDefault="00ED64FA" w:rsidP="00354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365952764"/>
      <w:docPartObj>
        <w:docPartGallery w:val="Page Numbers (Top of Page)"/>
        <w:docPartUnique/>
      </w:docPartObj>
    </w:sdtPr>
    <w:sdtEndPr/>
    <w:sdtContent>
      <w:p w:rsidR="003542E1" w:rsidRPr="00367B04" w:rsidRDefault="003542E1">
        <w:pPr>
          <w:pStyle w:val="1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67B0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67B0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67B0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3275E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367B0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3542E1" w:rsidRPr="00DC501E" w:rsidRDefault="003542E1">
    <w:pPr>
      <w:pStyle w:val="1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 w15:restartNumberingAfterBreak="0">
    <w:nsid w:val="0580256C"/>
    <w:multiLevelType w:val="hybridMultilevel"/>
    <w:tmpl w:val="437AFE34"/>
    <w:lvl w:ilvl="0" w:tplc="C1A42CE8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F41DA4"/>
    <w:multiLevelType w:val="multilevel"/>
    <w:tmpl w:val="84B6B5D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062205"/>
    <w:multiLevelType w:val="multilevel"/>
    <w:tmpl w:val="B10004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4" w15:restartNumberingAfterBreak="0">
    <w:nsid w:val="252704E3"/>
    <w:multiLevelType w:val="multilevel"/>
    <w:tmpl w:val="061A57E2"/>
    <w:lvl w:ilvl="0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558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 w15:restartNumberingAfterBreak="0">
    <w:nsid w:val="27900346"/>
    <w:multiLevelType w:val="multilevel"/>
    <w:tmpl w:val="90BE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175FBA"/>
    <w:multiLevelType w:val="multilevel"/>
    <w:tmpl w:val="4E1C0E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143DAE"/>
    <w:multiLevelType w:val="multilevel"/>
    <w:tmpl w:val="0C5EC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811C8C"/>
    <w:multiLevelType w:val="hybridMultilevel"/>
    <w:tmpl w:val="074641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956D7B"/>
    <w:multiLevelType w:val="multilevel"/>
    <w:tmpl w:val="8996D8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DA76CE"/>
    <w:multiLevelType w:val="multilevel"/>
    <w:tmpl w:val="1E10BF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7A2763"/>
    <w:multiLevelType w:val="multilevel"/>
    <w:tmpl w:val="881E82D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08745F"/>
    <w:multiLevelType w:val="multilevel"/>
    <w:tmpl w:val="699E2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F136F1"/>
    <w:multiLevelType w:val="multilevel"/>
    <w:tmpl w:val="D06C497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117B58"/>
    <w:multiLevelType w:val="multilevel"/>
    <w:tmpl w:val="6D62C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5D10FE"/>
    <w:multiLevelType w:val="multilevel"/>
    <w:tmpl w:val="1ECE08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061D1B"/>
    <w:multiLevelType w:val="multilevel"/>
    <w:tmpl w:val="BD20F8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800658"/>
    <w:multiLevelType w:val="multilevel"/>
    <w:tmpl w:val="377CF3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125A70"/>
    <w:multiLevelType w:val="multilevel"/>
    <w:tmpl w:val="87C893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5018E3"/>
    <w:multiLevelType w:val="hybridMultilevel"/>
    <w:tmpl w:val="76840400"/>
    <w:lvl w:ilvl="0" w:tplc="0980BC04">
      <w:start w:val="1"/>
      <w:numFmt w:val="decimal"/>
      <w:lvlText w:val="%1."/>
      <w:lvlJc w:val="left"/>
      <w:pPr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7AE3324A"/>
    <w:multiLevelType w:val="multilevel"/>
    <w:tmpl w:val="F648BE8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4"/>
  </w:num>
  <w:num w:numId="3">
    <w:abstractNumId w:val="3"/>
  </w:num>
  <w:num w:numId="4">
    <w:abstractNumId w:val="12"/>
  </w:num>
  <w:num w:numId="5">
    <w:abstractNumId w:val="17"/>
  </w:num>
  <w:num w:numId="6">
    <w:abstractNumId w:val="18"/>
  </w:num>
  <w:num w:numId="7">
    <w:abstractNumId w:val="14"/>
  </w:num>
  <w:num w:numId="8">
    <w:abstractNumId w:val="7"/>
  </w:num>
  <w:num w:numId="9">
    <w:abstractNumId w:val="5"/>
  </w:num>
  <w:num w:numId="10">
    <w:abstractNumId w:val="10"/>
  </w:num>
  <w:num w:numId="11">
    <w:abstractNumId w:val="15"/>
  </w:num>
  <w:num w:numId="12">
    <w:abstractNumId w:val="16"/>
  </w:num>
  <w:num w:numId="13">
    <w:abstractNumId w:val="6"/>
  </w:num>
  <w:num w:numId="14">
    <w:abstractNumId w:val="9"/>
  </w:num>
  <w:num w:numId="15">
    <w:abstractNumId w:val="13"/>
  </w:num>
  <w:num w:numId="16">
    <w:abstractNumId w:val="11"/>
  </w:num>
  <w:num w:numId="17">
    <w:abstractNumId w:val="2"/>
  </w:num>
  <w:num w:numId="18">
    <w:abstractNumId w:val="20"/>
  </w:num>
  <w:num w:numId="19">
    <w:abstractNumId w:val="8"/>
  </w:num>
  <w:num w:numId="20">
    <w:abstractNumId w:val="1"/>
  </w:num>
  <w:num w:numId="2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507"/>
    <w:rsid w:val="00004168"/>
    <w:rsid w:val="0006737C"/>
    <w:rsid w:val="001A1BFE"/>
    <w:rsid w:val="002B7BAD"/>
    <w:rsid w:val="003542E1"/>
    <w:rsid w:val="00555CE0"/>
    <w:rsid w:val="00573D5B"/>
    <w:rsid w:val="006C6DC8"/>
    <w:rsid w:val="0073237E"/>
    <w:rsid w:val="00854CC8"/>
    <w:rsid w:val="00921028"/>
    <w:rsid w:val="00986E82"/>
    <w:rsid w:val="009E4507"/>
    <w:rsid w:val="00A235D6"/>
    <w:rsid w:val="00AC1D17"/>
    <w:rsid w:val="00AC4818"/>
    <w:rsid w:val="00AC6EDD"/>
    <w:rsid w:val="00AD69D0"/>
    <w:rsid w:val="00B065DA"/>
    <w:rsid w:val="00B638C5"/>
    <w:rsid w:val="00E3275E"/>
    <w:rsid w:val="00EC108D"/>
    <w:rsid w:val="00EC69DE"/>
    <w:rsid w:val="00ED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D4FB85-F381-4FBF-92F9-A93C8FF2D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9E4507"/>
    <w:pPr>
      <w:widowControl w:val="0"/>
      <w:autoSpaceDE w:val="0"/>
      <w:autoSpaceDN w:val="0"/>
      <w:adjustRightInd w:val="0"/>
      <w:spacing w:line="320" w:lineRule="exact"/>
    </w:pPr>
  </w:style>
  <w:style w:type="paragraph" w:customStyle="1" w:styleId="Style7">
    <w:name w:val="Style7"/>
    <w:basedOn w:val="a"/>
    <w:uiPriority w:val="99"/>
    <w:rsid w:val="009E4507"/>
    <w:pPr>
      <w:widowControl w:val="0"/>
      <w:autoSpaceDE w:val="0"/>
      <w:autoSpaceDN w:val="0"/>
      <w:adjustRightInd w:val="0"/>
      <w:spacing w:line="320" w:lineRule="exact"/>
      <w:ind w:firstLine="557"/>
      <w:jc w:val="both"/>
    </w:pPr>
  </w:style>
  <w:style w:type="paragraph" w:customStyle="1" w:styleId="Style9">
    <w:name w:val="Style9"/>
    <w:basedOn w:val="a"/>
    <w:uiPriority w:val="99"/>
    <w:rsid w:val="009E4507"/>
    <w:pPr>
      <w:widowControl w:val="0"/>
      <w:autoSpaceDE w:val="0"/>
      <w:autoSpaceDN w:val="0"/>
      <w:adjustRightInd w:val="0"/>
      <w:spacing w:line="322" w:lineRule="exact"/>
      <w:ind w:firstLine="202"/>
      <w:jc w:val="both"/>
    </w:pPr>
  </w:style>
  <w:style w:type="paragraph" w:customStyle="1" w:styleId="Style2">
    <w:name w:val="Style2"/>
    <w:basedOn w:val="a"/>
    <w:uiPriority w:val="99"/>
    <w:rsid w:val="009E4507"/>
    <w:pPr>
      <w:widowControl w:val="0"/>
      <w:autoSpaceDE w:val="0"/>
      <w:autoSpaceDN w:val="0"/>
      <w:adjustRightInd w:val="0"/>
    </w:pPr>
  </w:style>
  <w:style w:type="character" w:customStyle="1" w:styleId="FontStyle15">
    <w:name w:val="Font Style15"/>
    <w:uiPriority w:val="99"/>
    <w:rsid w:val="009E4507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uiPriority w:val="99"/>
    <w:rsid w:val="009E4507"/>
    <w:rPr>
      <w:rFonts w:ascii="Times New Roman" w:hAnsi="Times New Roman" w:cs="Times New Roman" w:hint="default"/>
      <w:sz w:val="28"/>
      <w:szCs w:val="28"/>
    </w:rPr>
  </w:style>
  <w:style w:type="paragraph" w:styleId="a3">
    <w:name w:val="List Paragraph"/>
    <w:basedOn w:val="a"/>
    <w:uiPriority w:val="34"/>
    <w:qFormat/>
    <w:rsid w:val="00AC6E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69D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D69D0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">
    <w:name w:val="Верхний колонтитул1"/>
    <w:basedOn w:val="a"/>
    <w:next w:val="a6"/>
    <w:link w:val="a7"/>
    <w:uiPriority w:val="99"/>
    <w:unhideWhenUsed/>
    <w:rsid w:val="003542E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1"/>
    <w:uiPriority w:val="99"/>
    <w:rsid w:val="003542E1"/>
  </w:style>
  <w:style w:type="paragraph" w:customStyle="1" w:styleId="10">
    <w:name w:val="Текст сноски1"/>
    <w:basedOn w:val="a"/>
    <w:next w:val="a8"/>
    <w:link w:val="a9"/>
    <w:uiPriority w:val="99"/>
    <w:unhideWhenUsed/>
    <w:rsid w:val="003542E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10"/>
    <w:uiPriority w:val="99"/>
    <w:rsid w:val="003542E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3542E1"/>
    <w:rPr>
      <w:vertAlign w:val="superscript"/>
    </w:rPr>
  </w:style>
  <w:style w:type="paragraph" w:styleId="a6">
    <w:name w:val="header"/>
    <w:basedOn w:val="a"/>
    <w:link w:val="11"/>
    <w:uiPriority w:val="99"/>
    <w:semiHidden/>
    <w:unhideWhenUsed/>
    <w:rsid w:val="003542E1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0"/>
    <w:link w:val="a6"/>
    <w:uiPriority w:val="99"/>
    <w:semiHidden/>
    <w:rsid w:val="003542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12"/>
    <w:uiPriority w:val="99"/>
    <w:semiHidden/>
    <w:unhideWhenUsed/>
    <w:rsid w:val="003542E1"/>
    <w:rPr>
      <w:sz w:val="20"/>
      <w:szCs w:val="20"/>
    </w:rPr>
  </w:style>
  <w:style w:type="character" w:customStyle="1" w:styleId="12">
    <w:name w:val="Текст сноски Знак1"/>
    <w:basedOn w:val="a0"/>
    <w:link w:val="a8"/>
    <w:uiPriority w:val="99"/>
    <w:semiHidden/>
    <w:rsid w:val="003542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73237E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uiPriority w:val="99"/>
    <w:rsid w:val="00E327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E3275E"/>
    <w:rPr>
      <w:rFonts w:ascii="Arial" w:eastAsia="Times New Roman" w:hAnsi="Arial" w:cs="Times New Roman"/>
      <w:lang w:eastAsia="ru-RU"/>
    </w:rPr>
  </w:style>
  <w:style w:type="paragraph" w:customStyle="1" w:styleId="13">
    <w:name w:val="Обычный1"/>
    <w:qFormat/>
    <w:rsid w:val="00E3275E"/>
    <w:pPr>
      <w:suppressAutoHyphens/>
      <w:spacing w:after="0" w:line="240" w:lineRule="auto"/>
    </w:pPr>
    <w:rPr>
      <w:rFonts w:ascii="Calibri" w:eastAsia="Calibri" w:hAnsi="Calibri" w:cs="Times New Roman"/>
      <w:color w:val="00000A"/>
    </w:rPr>
  </w:style>
  <w:style w:type="character" w:styleId="ac">
    <w:name w:val="Strong"/>
    <w:basedOn w:val="a0"/>
    <w:uiPriority w:val="22"/>
    <w:qFormat/>
    <w:rsid w:val="00E3275E"/>
    <w:rPr>
      <w:b/>
      <w:bCs/>
    </w:rPr>
  </w:style>
  <w:style w:type="paragraph" w:styleId="ad">
    <w:name w:val="Normal (Web)"/>
    <w:basedOn w:val="13"/>
    <w:uiPriority w:val="99"/>
    <w:unhideWhenUsed/>
    <w:qFormat/>
    <w:rsid w:val="00E3275E"/>
    <w:pPr>
      <w:spacing w:beforeAutospacing="1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AEEE3-1D9A-48E7-B4A9-55FC0118B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Чирко Надежда Михайловна</dc:creator>
  <cp:keywords/>
  <dc:description/>
  <cp:lastModifiedBy>Admin</cp:lastModifiedBy>
  <cp:revision>2</cp:revision>
  <cp:lastPrinted>2021-08-24T02:09:00Z</cp:lastPrinted>
  <dcterms:created xsi:type="dcterms:W3CDTF">2024-02-26T03:06:00Z</dcterms:created>
  <dcterms:modified xsi:type="dcterms:W3CDTF">2024-02-26T03:06:00Z</dcterms:modified>
</cp:coreProperties>
</file>