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A" w:rsidRPr="00F76B8A" w:rsidRDefault="00F76B8A" w:rsidP="00F76B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B8A">
        <w:rPr>
          <w:bCs/>
        </w:rPr>
        <w:br/>
      </w:r>
      <w:r w:rsidRPr="00F76B8A">
        <w:rPr>
          <w:rFonts w:ascii="Times New Roman" w:hAnsi="Times New Roman" w:cs="Times New Roman"/>
          <w:bCs/>
          <w:sz w:val="28"/>
          <w:szCs w:val="28"/>
        </w:rPr>
        <w:t>Доклад</w:t>
      </w:r>
    </w:p>
    <w:p w:rsidR="00F76B8A" w:rsidRPr="00F76B8A" w:rsidRDefault="00F76B8A" w:rsidP="00F76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bCs/>
          <w:sz w:val="28"/>
          <w:szCs w:val="28"/>
        </w:rPr>
        <w:t xml:space="preserve">о миграционной ситуации на территории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Степногутовского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Тогучтгского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</w:t>
      </w:r>
      <w:proofErr w:type="gramStart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области 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spellEnd"/>
      <w:proofErr w:type="gram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за истекший период 2023 г.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>(Постановление администрации</w:t>
      </w:r>
      <w:r w:rsidRPr="00F76B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>Степногутовского</w:t>
      </w:r>
      <w:proofErr w:type="spellEnd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сельсовета </w:t>
      </w:r>
      <w:proofErr w:type="spellStart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>Тогучтгского</w:t>
      </w:r>
      <w:proofErr w:type="spellEnd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района Новосибирской </w:t>
      </w:r>
      <w:proofErr w:type="gramStart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области  </w:t>
      </w:r>
      <w:proofErr w:type="spellStart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>области</w:t>
      </w:r>
      <w:proofErr w:type="spellEnd"/>
      <w:proofErr w:type="gramEnd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от 17.11.2021 г. № Об утверждении  плана мероприятий по решению вопросов миграционной политики в  </w:t>
      </w:r>
      <w:proofErr w:type="spellStart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>Степногутовском</w:t>
      </w:r>
      <w:proofErr w:type="spellEnd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сельсовете  на  4 кв.2021г и 2022-2024 </w:t>
      </w:r>
      <w:proofErr w:type="spellStart"/>
      <w:r w:rsidRPr="00F76B8A">
        <w:rPr>
          <w:rFonts w:ascii="Times New Roman" w:hAnsi="Times New Roman" w:cs="Times New Roman"/>
          <w:bCs/>
          <w:i/>
          <w:iCs/>
          <w:sz w:val="28"/>
          <w:szCs w:val="28"/>
        </w:rPr>
        <w:t>гг</w:t>
      </w:r>
      <w:proofErr w:type="spellEnd"/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bCs/>
          <w:sz w:val="28"/>
          <w:szCs w:val="28"/>
        </w:rPr>
        <w:t>        </w:t>
      </w:r>
      <w:r w:rsidRPr="00F76B8A">
        <w:rPr>
          <w:rFonts w:ascii="Times New Roman" w:hAnsi="Times New Roman" w:cs="Times New Roman"/>
          <w:sz w:val="28"/>
          <w:szCs w:val="28"/>
        </w:rPr>
        <w:t xml:space="preserve">Миграционная ситуация на территории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Степногутовского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Тогучтгского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</w:t>
      </w:r>
      <w:proofErr w:type="gramStart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области 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spellEnd"/>
      <w:proofErr w:type="gramEnd"/>
      <w:r w:rsidRPr="00F76B8A">
        <w:rPr>
          <w:rFonts w:ascii="Times New Roman" w:hAnsi="Times New Roman" w:cs="Times New Roman"/>
          <w:sz w:val="28"/>
          <w:szCs w:val="28"/>
        </w:rPr>
        <w:t xml:space="preserve">  характеризуется как стабильная и контролируемая: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— вынужденной миграции не зафиксировано;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— граждан, обратившихся с ходатайством о предоставлении политического и временного убежища, о предоставлении статуса беженца — нет;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 xml:space="preserve">— фактов организации незаконной миграции на территории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Степногутовского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Тогучтгского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</w:t>
      </w:r>
      <w:proofErr w:type="gramStart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области 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spellEnd"/>
      <w:proofErr w:type="gram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6B8A">
        <w:rPr>
          <w:rFonts w:ascii="Times New Roman" w:hAnsi="Times New Roman" w:cs="Times New Roman"/>
          <w:sz w:val="28"/>
          <w:szCs w:val="28"/>
        </w:rPr>
        <w:t>не было;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— конфликтов на национальной почве и тенденций к их возникновению не зафиксировано;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 xml:space="preserve">— контингентов риска, занимающихся распространением идей экстремистского толка на </w:t>
      </w:r>
      <w:proofErr w:type="gramStart"/>
      <w:r w:rsidRPr="00F76B8A">
        <w:rPr>
          <w:rFonts w:ascii="Times New Roman" w:hAnsi="Times New Roman" w:cs="Times New Roman"/>
          <w:sz w:val="28"/>
          <w:szCs w:val="28"/>
        </w:rPr>
        <w:t>территории  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Степногутовского</w:t>
      </w:r>
      <w:proofErr w:type="spellEnd"/>
      <w:proofErr w:type="gram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Тогучтгского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6B8A">
        <w:rPr>
          <w:rFonts w:ascii="Times New Roman" w:hAnsi="Times New Roman" w:cs="Times New Roman"/>
          <w:sz w:val="28"/>
          <w:szCs w:val="28"/>
        </w:rPr>
        <w:t>— нет;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— насильственные конфликты на этнической или религиозной почве в сельском поселении не наблюдаются;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— проявлений признаков экстремистской деятельности на территории сельского поселения не ожидается.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       Жители разных национальностей много лет проживают в поселении, заключают смешанные браки. Межнациональной, социальной напряженности не наблюдается.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      В целях профилактики межнациональных и межэтнических конфликтов с гражданами проводятся разъяснительные беседы по недопущению проявления национального и рели</w:t>
      </w:r>
      <w:bookmarkStart w:id="0" w:name="_GoBack"/>
      <w:bookmarkEnd w:id="0"/>
      <w:r w:rsidRPr="00F76B8A">
        <w:rPr>
          <w:rFonts w:ascii="Times New Roman" w:hAnsi="Times New Roman" w:cs="Times New Roman"/>
          <w:sz w:val="28"/>
          <w:szCs w:val="28"/>
        </w:rPr>
        <w:t>гиозного экстремизма, развешиваются памятки по профилактике конфликтов в сфере межнациональных отношений.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sz w:val="28"/>
          <w:szCs w:val="28"/>
        </w:rPr>
        <w:t>На территории поселении ведется мониторинг состояния межэтнических отношений.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bCs/>
          <w:sz w:val="28"/>
          <w:szCs w:val="28"/>
        </w:rPr>
        <w:t> </w:t>
      </w:r>
    </w:p>
    <w:p w:rsidR="00F76B8A" w:rsidRPr="00F76B8A" w:rsidRDefault="00F76B8A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8A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Степногутовского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сельсовета                           </w:t>
      </w:r>
      <w:proofErr w:type="spellStart"/>
      <w:r w:rsidRPr="00F76B8A">
        <w:rPr>
          <w:rFonts w:ascii="Times New Roman" w:hAnsi="Times New Roman" w:cs="Times New Roman"/>
          <w:bCs/>
          <w:sz w:val="28"/>
          <w:szCs w:val="28"/>
        </w:rPr>
        <w:t>С.П.Гришин</w:t>
      </w:r>
      <w:proofErr w:type="spellEnd"/>
      <w:r w:rsidRPr="00F76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2EF6" w:rsidRPr="00F76B8A" w:rsidRDefault="00582EF6" w:rsidP="00F7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2EF6" w:rsidRPr="00F7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8A"/>
    <w:rsid w:val="00582EF6"/>
    <w:rsid w:val="00F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45B8-7C3C-464B-9BB6-86F4C781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2024-08-02T09:51:00Z</dcterms:created>
  <dcterms:modified xsi:type="dcterms:W3CDTF">2024-08-02T09:55:00Z</dcterms:modified>
</cp:coreProperties>
</file>