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07" w:rsidRPr="000E414C" w:rsidRDefault="009E4507" w:rsidP="000E414C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  <w:r w:rsidRPr="000E414C">
        <w:rPr>
          <w:b/>
          <w:bCs/>
          <w:color w:val="000000"/>
          <w:spacing w:val="-4"/>
          <w:sz w:val="71"/>
          <w:szCs w:val="71"/>
        </w:rPr>
        <w:t>СТЕПНОГУТОВСКИЙ</w:t>
      </w:r>
      <w:r w:rsidRPr="000E414C">
        <w:rPr>
          <w:b/>
          <w:bCs/>
          <w:color w:val="000000"/>
          <w:spacing w:val="-4"/>
          <w:sz w:val="71"/>
          <w:szCs w:val="71"/>
        </w:rPr>
        <w:br/>
      </w:r>
    </w:p>
    <w:p w:rsidR="009E4507" w:rsidRPr="000E414C" w:rsidRDefault="009E4507" w:rsidP="000E414C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0E414C" w:rsidRDefault="009E4507" w:rsidP="000E414C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0E414C" w:rsidRDefault="009E4507" w:rsidP="000E414C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0E414C" w:rsidRDefault="009E4507" w:rsidP="000E414C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0E414C" w:rsidRDefault="00474376" w:rsidP="000E414C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  <w:r>
        <w:rPr>
          <w:b/>
          <w:bCs/>
          <w:color w:val="000000"/>
          <w:spacing w:val="-4"/>
          <w:sz w:val="71"/>
          <w:szCs w:val="71"/>
        </w:rPr>
        <w:t>ВЕСТНИК №15</w:t>
      </w:r>
    </w:p>
    <w:p w:rsidR="009E4507" w:rsidRPr="000E414C" w:rsidRDefault="009E4507" w:rsidP="000E414C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0E414C" w:rsidRDefault="009E4507" w:rsidP="000E414C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0E414C" w:rsidRDefault="009E4507" w:rsidP="000E414C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0E414C" w:rsidRDefault="009E4507" w:rsidP="000E414C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0E414C" w:rsidRDefault="009E4507" w:rsidP="000E414C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0E414C" w:rsidRDefault="009E4507" w:rsidP="000E414C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0E414C" w:rsidRDefault="00474376" w:rsidP="000E414C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52"/>
          <w:szCs w:val="52"/>
        </w:rPr>
      </w:pPr>
      <w:r>
        <w:rPr>
          <w:b/>
          <w:bCs/>
          <w:color w:val="000000"/>
          <w:spacing w:val="-4"/>
          <w:sz w:val="52"/>
          <w:szCs w:val="52"/>
        </w:rPr>
        <w:t>«06»   сентября</w:t>
      </w:r>
      <w:r w:rsidR="00F94735" w:rsidRPr="000E414C">
        <w:rPr>
          <w:b/>
          <w:bCs/>
          <w:color w:val="000000"/>
          <w:spacing w:val="-4"/>
          <w:sz w:val="52"/>
          <w:szCs w:val="52"/>
        </w:rPr>
        <w:t xml:space="preserve"> </w:t>
      </w:r>
      <w:r w:rsidR="009E4507" w:rsidRPr="000E414C">
        <w:rPr>
          <w:b/>
          <w:bCs/>
          <w:color w:val="000000"/>
          <w:spacing w:val="-4"/>
          <w:sz w:val="52"/>
          <w:szCs w:val="52"/>
        </w:rPr>
        <w:t xml:space="preserve">     </w:t>
      </w:r>
      <w:r w:rsidR="001A1BFE" w:rsidRPr="000E414C">
        <w:rPr>
          <w:b/>
          <w:bCs/>
          <w:color w:val="000000"/>
          <w:spacing w:val="-4"/>
          <w:sz w:val="52"/>
          <w:szCs w:val="52"/>
        </w:rPr>
        <w:t>2024</w:t>
      </w:r>
      <w:r w:rsidR="009E4507" w:rsidRPr="000E414C">
        <w:rPr>
          <w:b/>
          <w:bCs/>
          <w:color w:val="000000"/>
          <w:spacing w:val="-4"/>
          <w:sz w:val="52"/>
          <w:szCs w:val="52"/>
        </w:rPr>
        <w:t>г.</w:t>
      </w:r>
    </w:p>
    <w:p w:rsidR="009E4507" w:rsidRPr="000E414C" w:rsidRDefault="009E4507" w:rsidP="000E414C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0E414C" w:rsidRDefault="009E4507" w:rsidP="000E414C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0E414C" w:rsidRDefault="009E4507" w:rsidP="000E414C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0E414C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sz w:val="20"/>
          <w:szCs w:val="20"/>
        </w:rPr>
      </w:pPr>
      <w:r w:rsidRPr="000E414C">
        <w:rPr>
          <w:b/>
          <w:bCs/>
          <w:color w:val="000000"/>
          <w:spacing w:val="-4"/>
          <w:sz w:val="71"/>
          <w:szCs w:val="71"/>
        </w:rPr>
        <w:lastRenderedPageBreak/>
        <w:t>СТЕПНОГУТОВСКИЙ</w:t>
      </w:r>
      <w:r w:rsidRPr="000E414C">
        <w:rPr>
          <w:b/>
          <w:bCs/>
          <w:color w:val="000000"/>
          <w:spacing w:val="-4"/>
          <w:sz w:val="71"/>
          <w:szCs w:val="71"/>
        </w:rPr>
        <w:br/>
      </w:r>
      <w:r w:rsidR="00474376">
        <w:rPr>
          <w:b/>
          <w:bCs/>
          <w:color w:val="000000"/>
          <w:spacing w:val="34"/>
          <w:sz w:val="71"/>
          <w:szCs w:val="71"/>
        </w:rPr>
        <w:t>ВЕСТНИК №15</w:t>
      </w:r>
    </w:p>
    <w:p w:rsidR="00AC4818" w:rsidRPr="000E414C" w:rsidRDefault="009E4507" w:rsidP="009E450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3"/>
          <w:sz w:val="48"/>
          <w:szCs w:val="48"/>
        </w:rPr>
      </w:pPr>
      <w:r w:rsidRPr="000E414C">
        <w:rPr>
          <w:b/>
          <w:bCs/>
          <w:color w:val="000000"/>
          <w:spacing w:val="-3"/>
          <w:sz w:val="48"/>
          <w:szCs w:val="48"/>
        </w:rPr>
        <w:t xml:space="preserve">                                  </w:t>
      </w:r>
      <w:r w:rsidR="00474376">
        <w:rPr>
          <w:b/>
          <w:bCs/>
          <w:color w:val="000000"/>
          <w:spacing w:val="-3"/>
          <w:sz w:val="48"/>
          <w:szCs w:val="48"/>
        </w:rPr>
        <w:t>«06»   сентября</w:t>
      </w:r>
      <w:r w:rsidR="00355256" w:rsidRPr="000E414C">
        <w:rPr>
          <w:b/>
          <w:bCs/>
          <w:color w:val="000000"/>
          <w:spacing w:val="-3"/>
          <w:sz w:val="48"/>
          <w:szCs w:val="48"/>
        </w:rPr>
        <w:t xml:space="preserve"> </w:t>
      </w:r>
      <w:r w:rsidR="0073237E" w:rsidRPr="000E414C">
        <w:rPr>
          <w:b/>
          <w:bCs/>
          <w:color w:val="000000"/>
          <w:spacing w:val="-3"/>
          <w:sz w:val="48"/>
          <w:szCs w:val="48"/>
        </w:rPr>
        <w:t xml:space="preserve"> </w:t>
      </w:r>
      <w:r w:rsidR="001A1BFE" w:rsidRPr="000E414C">
        <w:rPr>
          <w:b/>
          <w:bCs/>
          <w:color w:val="000000"/>
          <w:spacing w:val="-3"/>
          <w:sz w:val="48"/>
          <w:szCs w:val="48"/>
        </w:rPr>
        <w:t xml:space="preserve">   2024</w:t>
      </w:r>
      <w:r w:rsidRPr="000E414C">
        <w:rPr>
          <w:b/>
          <w:bCs/>
          <w:color w:val="000000"/>
          <w:spacing w:val="-3"/>
          <w:sz w:val="48"/>
          <w:szCs w:val="48"/>
        </w:rPr>
        <w:t>г</w:t>
      </w:r>
    </w:p>
    <w:p w:rsidR="00E3275E" w:rsidRPr="000E414C" w:rsidRDefault="00BD191E" w:rsidP="00BD191E">
      <w:pPr>
        <w:suppressAutoHyphens/>
        <w:jc w:val="center"/>
      </w:pPr>
      <w:r w:rsidRPr="000E414C">
        <w:t xml:space="preserve"> </w:t>
      </w:r>
    </w:p>
    <w:p w:rsidR="007F00AB" w:rsidRPr="000E414C" w:rsidRDefault="007F00AB" w:rsidP="007F00AB">
      <w:pPr>
        <w:keepNext/>
        <w:keepLines/>
        <w:outlineLvl w:val="2"/>
        <w:rPr>
          <w:bCs/>
          <w:sz w:val="28"/>
          <w:szCs w:val="28"/>
        </w:rPr>
      </w:pPr>
    </w:p>
    <w:p w:rsidR="00474376" w:rsidRPr="00474376" w:rsidRDefault="00474376" w:rsidP="00474376">
      <w:pPr>
        <w:spacing w:after="160" w:line="259" w:lineRule="auto"/>
        <w:ind w:left="1416" w:firstLine="708"/>
        <w:rPr>
          <w:rFonts w:eastAsia="Calibri"/>
          <w:b/>
          <w:lang w:eastAsia="en-US"/>
        </w:rPr>
      </w:pPr>
      <w:r w:rsidRPr="00474376">
        <w:rPr>
          <w:rFonts w:eastAsia="Calibri"/>
          <w:b/>
          <w:lang w:eastAsia="en-US"/>
        </w:rPr>
        <w:t xml:space="preserve">                     ИЗВЕЩЕНИЕ</w:t>
      </w:r>
    </w:p>
    <w:p w:rsidR="00474376" w:rsidRPr="00474376" w:rsidRDefault="00474376" w:rsidP="00474376">
      <w:pPr>
        <w:spacing w:after="160"/>
        <w:ind w:firstLine="708"/>
        <w:rPr>
          <w:rFonts w:eastAsia="Calibri"/>
          <w:lang w:eastAsia="en-US"/>
        </w:rPr>
      </w:pPr>
      <w:r w:rsidRPr="00474376">
        <w:rPr>
          <w:rFonts w:eastAsia="Calibri"/>
          <w:lang w:eastAsia="en-US"/>
        </w:rPr>
        <w:t xml:space="preserve">Администрация Степногутовского сельсовета Тогучинского района Новосибирской области извещает </w:t>
      </w:r>
      <w:r w:rsidRPr="00474376">
        <w:rPr>
          <w:rFonts w:eastAsia="Calibri"/>
          <w:shd w:val="clear" w:color="auto" w:fill="FFFFFF"/>
          <w:lang w:eastAsia="en-US"/>
        </w:rPr>
        <w:t xml:space="preserve">сельскохозяйственные организации и крестьянские (фермерские) хозяйства, </w:t>
      </w:r>
      <w:r w:rsidRPr="00474376">
        <w:rPr>
          <w:rFonts w:eastAsia="Calibri"/>
          <w:b/>
          <w:shd w:val="clear" w:color="auto" w:fill="FFFFFF"/>
          <w:lang w:eastAsia="en-US"/>
        </w:rPr>
        <w:t>использующие</w:t>
      </w:r>
      <w:r w:rsidRPr="00474376">
        <w:rPr>
          <w:rFonts w:eastAsia="Calibri"/>
          <w:shd w:val="clear" w:color="auto" w:fill="FFFFFF"/>
          <w:lang w:eastAsia="en-US"/>
        </w:rPr>
        <w:t xml:space="preserve"> </w:t>
      </w:r>
      <w:r w:rsidRPr="00474376">
        <w:rPr>
          <w:rFonts w:eastAsia="Calibri"/>
          <w:lang w:eastAsia="en-US"/>
        </w:rPr>
        <w:t xml:space="preserve">земельный участок с кадастровым номером </w:t>
      </w:r>
      <w:r w:rsidRPr="00474376">
        <w:rPr>
          <w:bCs/>
          <w:color w:val="000000"/>
        </w:rPr>
        <w:t>54:24:052718:316</w:t>
      </w:r>
      <w:r w:rsidRPr="00474376">
        <w:rPr>
          <w:rFonts w:eastAsia="Calibri"/>
          <w:bCs/>
          <w:shd w:val="clear" w:color="auto" w:fill="FFFFFF"/>
          <w:lang w:eastAsia="en-US"/>
        </w:rPr>
        <w:t xml:space="preserve">, </w:t>
      </w:r>
      <w:r w:rsidRPr="00474376">
        <w:rPr>
          <w:rFonts w:eastAsia="Calibri"/>
          <w:lang w:eastAsia="en-US"/>
        </w:rPr>
        <w:t xml:space="preserve">местоположение </w:t>
      </w:r>
      <w:r w:rsidRPr="00474376">
        <w:rPr>
          <w:color w:val="000000"/>
        </w:rPr>
        <w:t>Новосибирская область, Тогучинский район, МО Степногутовского сельсовета, колхоз «Нива»</w:t>
      </w:r>
      <w:r w:rsidRPr="00474376">
        <w:rPr>
          <w:rFonts w:eastAsia="Calibri"/>
          <w:lang w:eastAsia="en-US"/>
        </w:rPr>
        <w:t xml:space="preserve"> </w:t>
      </w:r>
      <w:r w:rsidRPr="00474376">
        <w:rPr>
          <w:rFonts w:eastAsia="Calibri"/>
          <w:shd w:val="clear" w:color="auto" w:fill="FFFFFF"/>
          <w:lang w:eastAsia="en-US"/>
        </w:rPr>
        <w:t xml:space="preserve">о  возможности приобретения </w:t>
      </w:r>
      <w:r w:rsidRPr="00474376">
        <w:rPr>
          <w:rFonts w:eastAsia="Calibri"/>
          <w:b/>
          <w:shd w:val="clear" w:color="auto" w:fill="FFFFFF"/>
          <w:lang w:eastAsia="en-US"/>
        </w:rPr>
        <w:t>в собственность</w:t>
      </w:r>
      <w:r w:rsidRPr="00474376">
        <w:rPr>
          <w:rFonts w:eastAsia="Calibri"/>
          <w:shd w:val="clear" w:color="auto" w:fill="FFFFFF"/>
          <w:lang w:eastAsia="en-US"/>
        </w:rPr>
        <w:t xml:space="preserve"> без проведения торгов земельных долей, принадлежащих на праве собственности </w:t>
      </w:r>
      <w:r w:rsidRPr="00474376">
        <w:rPr>
          <w:rFonts w:eastAsia="Calibri"/>
          <w:lang w:eastAsia="en-US"/>
        </w:rPr>
        <w:t>администрации Степногутовского сельсовета Тогучинского района Новосибирской области</w:t>
      </w:r>
      <w:r w:rsidRPr="00474376">
        <w:rPr>
          <w:rFonts w:eastAsia="Calibri"/>
          <w:shd w:val="clear" w:color="auto" w:fill="FFFFFF"/>
          <w:lang w:eastAsia="en-US"/>
        </w:rPr>
        <w:t xml:space="preserve"> в земельном участке, </w:t>
      </w:r>
      <w:r w:rsidRPr="00474376">
        <w:rPr>
          <w:rFonts w:eastAsia="Calibri"/>
          <w:lang w:eastAsia="en-US"/>
        </w:rPr>
        <w:t xml:space="preserve">с кадастровым номером </w:t>
      </w:r>
      <w:r w:rsidRPr="00474376">
        <w:rPr>
          <w:bCs/>
          <w:color w:val="000000"/>
        </w:rPr>
        <w:t>54:24:052718:316</w:t>
      </w:r>
      <w:r w:rsidRPr="00474376">
        <w:rPr>
          <w:rFonts w:eastAsia="Calibri"/>
          <w:bCs/>
          <w:shd w:val="clear" w:color="auto" w:fill="FFFFFF"/>
          <w:lang w:eastAsia="en-US"/>
        </w:rPr>
        <w:t xml:space="preserve">, </w:t>
      </w:r>
      <w:r w:rsidRPr="00474376">
        <w:rPr>
          <w:rFonts w:eastAsia="Calibri"/>
          <w:lang w:eastAsia="en-US"/>
        </w:rPr>
        <w:t xml:space="preserve">местоположение </w:t>
      </w:r>
      <w:r w:rsidRPr="00474376">
        <w:rPr>
          <w:color w:val="000000"/>
        </w:rPr>
        <w:t>Новосибирская область, Тогучинский район, МО Степногутовского сельсовета, колхоз «Нива»</w:t>
      </w:r>
      <w:r w:rsidRPr="00474376">
        <w:rPr>
          <w:rFonts w:eastAsia="Calibri"/>
          <w:lang w:eastAsia="en-US"/>
        </w:rPr>
        <w:t xml:space="preserve">, категория земель - </w:t>
      </w:r>
      <w:r w:rsidRPr="00474376">
        <w:rPr>
          <w:rFonts w:eastAsia="Calibri"/>
          <w:bCs/>
          <w:shd w:val="clear" w:color="auto" w:fill="FFFFFF"/>
          <w:lang w:eastAsia="en-US"/>
        </w:rPr>
        <w:t xml:space="preserve">земли сельскохозяйственного назначения, </w:t>
      </w:r>
      <w:r w:rsidRPr="00474376">
        <w:rPr>
          <w:rFonts w:eastAsia="Calibri"/>
          <w:lang w:eastAsia="en-US"/>
        </w:rPr>
        <w:t>разрешенное использование - д</w:t>
      </w:r>
      <w:r w:rsidRPr="00474376">
        <w:rPr>
          <w:rFonts w:eastAsia="Calibri"/>
          <w:bCs/>
          <w:shd w:val="clear" w:color="auto" w:fill="FFFFFF"/>
          <w:lang w:eastAsia="en-US"/>
        </w:rPr>
        <w:t xml:space="preserve">ля ведение сельского хозяйства, на основании и условиях, предусмотренных </w:t>
      </w:r>
      <w:r w:rsidRPr="00474376">
        <w:rPr>
          <w:rFonts w:eastAsia="Calibri"/>
          <w:lang w:eastAsia="en-US"/>
        </w:rPr>
        <w:t>п.4 ст. 12 ФЗ-101 «Об обороте земель сельскохозяйственного назначения».</w:t>
      </w:r>
    </w:p>
    <w:p w:rsidR="00474376" w:rsidRPr="00474376" w:rsidRDefault="00474376" w:rsidP="00474376">
      <w:pPr>
        <w:ind w:firstLine="708"/>
        <w:rPr>
          <w:rFonts w:eastAsia="Calibri"/>
          <w:lang w:eastAsia="en-US"/>
        </w:rPr>
      </w:pPr>
      <w:r w:rsidRPr="00474376">
        <w:rPr>
          <w:rFonts w:eastAsia="Calibri"/>
          <w:shd w:val="clear" w:color="auto" w:fill="FFFFFF"/>
          <w:lang w:eastAsia="en-US"/>
        </w:rPr>
        <w:t xml:space="preserve">Заявления о заключении договора купли-продажи земельных долей в </w:t>
      </w:r>
      <w:r w:rsidRPr="00474376">
        <w:rPr>
          <w:rFonts w:eastAsia="Calibri"/>
          <w:lang w:eastAsia="en-US"/>
        </w:rPr>
        <w:t xml:space="preserve">земельном участке с кадастровым номером </w:t>
      </w:r>
      <w:r w:rsidRPr="00474376">
        <w:rPr>
          <w:bCs/>
          <w:color w:val="000000"/>
        </w:rPr>
        <w:t>54:24:052718:316</w:t>
      </w:r>
      <w:r w:rsidRPr="00474376">
        <w:rPr>
          <w:rFonts w:eastAsia="Calibri"/>
          <w:bCs/>
          <w:shd w:val="clear" w:color="auto" w:fill="FFFFFF"/>
          <w:lang w:eastAsia="en-US"/>
        </w:rPr>
        <w:t xml:space="preserve">, </w:t>
      </w:r>
      <w:r w:rsidRPr="00474376">
        <w:rPr>
          <w:rFonts w:eastAsia="Calibri"/>
          <w:lang w:eastAsia="en-US"/>
        </w:rPr>
        <w:t xml:space="preserve">местоположение </w:t>
      </w:r>
      <w:r w:rsidRPr="00474376">
        <w:rPr>
          <w:color w:val="000000"/>
        </w:rPr>
        <w:t>Новосибирская область, Тогучинский район, МО Степногутовского сельсовета, колхоз «Нива»</w:t>
      </w:r>
      <w:r w:rsidRPr="00474376">
        <w:rPr>
          <w:rFonts w:eastAsia="Calibri"/>
          <w:shd w:val="clear" w:color="auto" w:fill="FFFFFF"/>
          <w:lang w:eastAsia="en-US"/>
        </w:rPr>
        <w:t xml:space="preserve"> от сельскохозяйственных организаций и крестьянских (фермерских) хозяйств, </w:t>
      </w:r>
      <w:r w:rsidRPr="00474376">
        <w:rPr>
          <w:rFonts w:eastAsia="Calibri"/>
          <w:b/>
          <w:shd w:val="clear" w:color="auto" w:fill="FFFFFF"/>
          <w:lang w:eastAsia="en-US"/>
        </w:rPr>
        <w:t>использующих</w:t>
      </w:r>
      <w:r w:rsidRPr="00474376">
        <w:rPr>
          <w:rFonts w:eastAsia="Calibri"/>
          <w:shd w:val="clear" w:color="auto" w:fill="FFFFFF"/>
          <w:lang w:eastAsia="en-US"/>
        </w:rPr>
        <w:t xml:space="preserve"> </w:t>
      </w:r>
      <w:r w:rsidRPr="00474376">
        <w:rPr>
          <w:rFonts w:eastAsia="Calibri"/>
          <w:lang w:eastAsia="en-US"/>
        </w:rPr>
        <w:t>земельный участок с кадастровым номером</w:t>
      </w:r>
      <w:r w:rsidRPr="00474376">
        <w:rPr>
          <w:rFonts w:eastAsia="Calibri"/>
          <w:shd w:val="clear" w:color="auto" w:fill="FFFFFF"/>
          <w:lang w:eastAsia="en-US"/>
        </w:rPr>
        <w:t xml:space="preserve"> </w:t>
      </w:r>
      <w:r w:rsidRPr="00474376">
        <w:rPr>
          <w:bCs/>
          <w:color w:val="000000"/>
        </w:rPr>
        <w:t xml:space="preserve">54:24:052718:316 </w:t>
      </w:r>
      <w:r w:rsidRPr="00474376">
        <w:rPr>
          <w:rFonts w:eastAsia="Calibri"/>
          <w:lang w:eastAsia="en-US"/>
        </w:rPr>
        <w:t>принимаются</w:t>
      </w:r>
      <w:r w:rsidRPr="00474376">
        <w:rPr>
          <w:rFonts w:eastAsia="Calibri"/>
          <w:shd w:val="clear" w:color="auto" w:fill="FFFFFF"/>
          <w:lang w:eastAsia="en-US"/>
        </w:rPr>
        <w:t xml:space="preserve"> по адресу: </w:t>
      </w:r>
      <w:r w:rsidRPr="00474376">
        <w:rPr>
          <w:rFonts w:eastAsia="Calibri"/>
          <w:lang w:eastAsia="en-US"/>
        </w:rPr>
        <w:t xml:space="preserve">633474, Новосибирская область, Тогучинский район, с. Степногутово, ул. Центральная, 16 </w:t>
      </w:r>
      <w:r w:rsidRPr="00474376">
        <w:rPr>
          <w:rFonts w:eastAsia="Calibri"/>
          <w:shd w:val="clear" w:color="auto" w:fill="FFFFFF"/>
          <w:lang w:eastAsia="en-US"/>
        </w:rPr>
        <w:t>в течение 6 месяцев с момента публикации данного извещения.</w:t>
      </w:r>
    </w:p>
    <w:p w:rsidR="00474376" w:rsidRPr="00474376" w:rsidRDefault="00474376" w:rsidP="00474376">
      <w:pPr>
        <w:spacing w:after="160"/>
        <w:ind w:firstLine="708"/>
        <w:rPr>
          <w:rFonts w:eastAsia="Calibri"/>
          <w:lang w:eastAsia="en-US"/>
        </w:rPr>
      </w:pPr>
    </w:p>
    <w:p w:rsidR="000E414C" w:rsidRPr="000E414C" w:rsidRDefault="000E414C" w:rsidP="000E414C">
      <w:pPr>
        <w:rPr>
          <w:bCs/>
          <w:color w:val="000000"/>
          <w:sz w:val="28"/>
          <w:szCs w:val="28"/>
        </w:rPr>
      </w:pPr>
      <w:bookmarkStart w:id="0" w:name="_GoBack"/>
      <w:bookmarkEnd w:id="0"/>
    </w:p>
    <w:p w:rsidR="000E414C" w:rsidRPr="000E414C" w:rsidRDefault="000E414C" w:rsidP="000E414C">
      <w:pPr>
        <w:autoSpaceDE w:val="0"/>
        <w:autoSpaceDN w:val="0"/>
        <w:adjustRightInd w:val="0"/>
        <w:spacing w:before="40" w:line="221" w:lineRule="atLeast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E414C" w:rsidRPr="000E414C" w:rsidRDefault="000E414C" w:rsidP="000E414C">
      <w:pPr>
        <w:autoSpaceDE w:val="0"/>
        <w:autoSpaceDN w:val="0"/>
        <w:adjustRightInd w:val="0"/>
        <w:spacing w:before="40" w:line="221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BD191E" w:rsidRPr="000E414C" w:rsidRDefault="00BD191E" w:rsidP="00BD191E">
      <w:pPr>
        <w:rPr>
          <w:b/>
          <w:bCs/>
        </w:rPr>
      </w:pPr>
    </w:p>
    <w:p w:rsidR="00A41F8C" w:rsidRPr="000E414C" w:rsidRDefault="00A41F8C" w:rsidP="00A41F8C">
      <w:pPr>
        <w:rPr>
          <w:bCs/>
          <w:noProof/>
        </w:rPr>
      </w:pPr>
      <w:r w:rsidRPr="000E414C">
        <w:rPr>
          <w:bCs/>
          <w:noProof/>
        </w:rPr>
        <w:t>Администрация Степногутовского сельсовета,</w:t>
      </w:r>
    </w:p>
    <w:p w:rsidR="00856A7B" w:rsidRPr="000E414C" w:rsidRDefault="00856A7B" w:rsidP="00856A7B">
      <w:pPr>
        <w:rPr>
          <w:bCs/>
        </w:rPr>
      </w:pPr>
      <w:r w:rsidRPr="000E414C">
        <w:rPr>
          <w:bCs/>
        </w:rPr>
        <w:t xml:space="preserve">Совет депутатов Степногутовского сельсовета Тогучинского района </w:t>
      </w:r>
    </w:p>
    <w:p w:rsidR="00856A7B" w:rsidRPr="000E414C" w:rsidRDefault="00856A7B" w:rsidP="00856A7B">
      <w:pPr>
        <w:rPr>
          <w:bCs/>
        </w:rPr>
      </w:pPr>
      <w:r w:rsidRPr="000E414C">
        <w:rPr>
          <w:bCs/>
        </w:rPr>
        <w:t xml:space="preserve">                       РЕДАКТОР:  С.П.Гришин</w:t>
      </w:r>
    </w:p>
    <w:p w:rsidR="00856A7B" w:rsidRPr="000E414C" w:rsidRDefault="00856A7B" w:rsidP="00856A7B">
      <w:pPr>
        <w:rPr>
          <w:bCs/>
        </w:rPr>
      </w:pPr>
      <w:r w:rsidRPr="000E414C">
        <w:rPr>
          <w:bCs/>
        </w:rPr>
        <w:t>Отпечатано: администрация Степногутовского сельсовета</w:t>
      </w:r>
    </w:p>
    <w:p w:rsidR="00856A7B" w:rsidRPr="000E414C" w:rsidRDefault="00856A7B" w:rsidP="00856A7B">
      <w:pPr>
        <w:rPr>
          <w:bCs/>
        </w:rPr>
      </w:pPr>
      <w:r w:rsidRPr="000E414C">
        <w:rPr>
          <w:bCs/>
        </w:rPr>
        <w:t>Тираж: 10 штук</w:t>
      </w:r>
    </w:p>
    <w:p w:rsidR="00856A7B" w:rsidRPr="000E414C" w:rsidRDefault="002E4CEB" w:rsidP="002E4CEB">
      <w:pPr>
        <w:sectPr w:rsidR="00856A7B" w:rsidRPr="000E414C" w:rsidSect="000C673B">
          <w:pgSz w:w="11906" w:h="16838"/>
          <w:pgMar w:top="1134" w:right="425" w:bottom="1134" w:left="851" w:header="709" w:footer="709" w:gutter="0"/>
          <w:cols w:space="708"/>
          <w:docGrid w:linePitch="360"/>
        </w:sectPr>
      </w:pPr>
      <w:r w:rsidRPr="000E414C">
        <w:rPr>
          <w:bCs/>
        </w:rPr>
        <w:t>Бесплатно</w:t>
      </w:r>
    </w:p>
    <w:p w:rsidR="00B065DA" w:rsidRPr="002E4CEB" w:rsidRDefault="00B065DA" w:rsidP="002E4CEB"/>
    <w:sectPr w:rsidR="00B065DA" w:rsidRPr="002E4CEB" w:rsidSect="00921028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2C7" w:rsidRDefault="001302C7" w:rsidP="003542E1">
      <w:r>
        <w:separator/>
      </w:r>
    </w:p>
  </w:endnote>
  <w:endnote w:type="continuationSeparator" w:id="0">
    <w:p w:rsidR="001302C7" w:rsidRDefault="001302C7" w:rsidP="0035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2C7" w:rsidRDefault="001302C7" w:rsidP="003542E1">
      <w:r>
        <w:separator/>
      </w:r>
    </w:p>
  </w:footnote>
  <w:footnote w:type="continuationSeparator" w:id="0">
    <w:p w:rsidR="001302C7" w:rsidRDefault="001302C7" w:rsidP="00354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0E414C" w:rsidRPr="00367B04" w:rsidRDefault="000E414C">
        <w:pPr>
          <w:pStyle w:val="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7437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E414C" w:rsidRPr="00DC501E" w:rsidRDefault="000E414C">
    <w:pPr>
      <w:pStyle w:val="1"/>
      <w:jc w:val="center"/>
      <w:rPr>
        <w:rFonts w:ascii="Times New Roman" w:hAnsi="Times New Roman" w:cs="Times New Roman"/>
        <w:sz w:val="20"/>
        <w:szCs w:val="20"/>
      </w:rPr>
    </w:pPr>
  </w:p>
  <w:p w:rsidR="000E414C" w:rsidRDefault="000E414C"/>
  <w:p w:rsidR="000E414C" w:rsidRDefault="000E41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580256C"/>
    <w:multiLevelType w:val="hybridMultilevel"/>
    <w:tmpl w:val="437AFE34"/>
    <w:lvl w:ilvl="0" w:tplc="C1A42CE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41DA4"/>
    <w:multiLevelType w:val="multilevel"/>
    <w:tmpl w:val="84B6B5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62205"/>
    <w:multiLevelType w:val="multilevel"/>
    <w:tmpl w:val="B1000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27900346"/>
    <w:multiLevelType w:val="multilevel"/>
    <w:tmpl w:val="90BE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75FBA"/>
    <w:multiLevelType w:val="multilevel"/>
    <w:tmpl w:val="4E1C0E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43DAE"/>
    <w:multiLevelType w:val="multilevel"/>
    <w:tmpl w:val="0C5E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11C8C"/>
    <w:multiLevelType w:val="hybridMultilevel"/>
    <w:tmpl w:val="074641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956D7B"/>
    <w:multiLevelType w:val="multilevel"/>
    <w:tmpl w:val="8996D8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A76CE"/>
    <w:multiLevelType w:val="multilevel"/>
    <w:tmpl w:val="1E10BF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7A2763"/>
    <w:multiLevelType w:val="multilevel"/>
    <w:tmpl w:val="881E82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08745F"/>
    <w:multiLevelType w:val="multilevel"/>
    <w:tmpl w:val="699E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E44092"/>
    <w:multiLevelType w:val="hybridMultilevel"/>
    <w:tmpl w:val="BCBCF2F6"/>
    <w:lvl w:ilvl="0" w:tplc="772E926A">
      <w:start w:val="6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52A5C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C682C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8E89E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32D51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306A6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98F4E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24C90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401D7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F136F1"/>
    <w:multiLevelType w:val="multilevel"/>
    <w:tmpl w:val="D06C49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117B58"/>
    <w:multiLevelType w:val="multilevel"/>
    <w:tmpl w:val="6D62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5D10FE"/>
    <w:multiLevelType w:val="multilevel"/>
    <w:tmpl w:val="1ECE08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061D1B"/>
    <w:multiLevelType w:val="multilevel"/>
    <w:tmpl w:val="BD20F8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800658"/>
    <w:multiLevelType w:val="multilevel"/>
    <w:tmpl w:val="377CF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125A70"/>
    <w:multiLevelType w:val="multilevel"/>
    <w:tmpl w:val="87C89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5018E3"/>
    <w:multiLevelType w:val="hybridMultilevel"/>
    <w:tmpl w:val="76840400"/>
    <w:lvl w:ilvl="0" w:tplc="0980BC0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AE3324A"/>
    <w:multiLevelType w:val="multilevel"/>
    <w:tmpl w:val="F648BE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C925E2"/>
    <w:multiLevelType w:val="hybridMultilevel"/>
    <w:tmpl w:val="60504A3E"/>
    <w:lvl w:ilvl="0" w:tplc="99087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2"/>
  </w:num>
  <w:num w:numId="5">
    <w:abstractNumId w:val="18"/>
  </w:num>
  <w:num w:numId="6">
    <w:abstractNumId w:val="19"/>
  </w:num>
  <w:num w:numId="7">
    <w:abstractNumId w:val="15"/>
  </w:num>
  <w:num w:numId="8">
    <w:abstractNumId w:val="7"/>
  </w:num>
  <w:num w:numId="9">
    <w:abstractNumId w:val="5"/>
  </w:num>
  <w:num w:numId="10">
    <w:abstractNumId w:val="10"/>
  </w:num>
  <w:num w:numId="11">
    <w:abstractNumId w:val="16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1"/>
  </w:num>
  <w:num w:numId="17">
    <w:abstractNumId w:val="2"/>
  </w:num>
  <w:num w:numId="18">
    <w:abstractNumId w:val="21"/>
  </w:num>
  <w:num w:numId="19">
    <w:abstractNumId w:val="8"/>
  </w:num>
  <w:num w:numId="20">
    <w:abstractNumId w:val="1"/>
  </w:num>
  <w:num w:numId="21">
    <w:abstractNumId w:val="0"/>
    <w:lvlOverride w:ilvl="0">
      <w:startOverride w:val="1"/>
    </w:lvlOverride>
  </w:num>
  <w:num w:numId="22">
    <w:abstractNumId w:val="13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07"/>
    <w:rsid w:val="00004168"/>
    <w:rsid w:val="0006737C"/>
    <w:rsid w:val="000C673B"/>
    <w:rsid w:val="000E414C"/>
    <w:rsid w:val="00115809"/>
    <w:rsid w:val="001302C7"/>
    <w:rsid w:val="001A1BFE"/>
    <w:rsid w:val="001A50A1"/>
    <w:rsid w:val="001D5E4D"/>
    <w:rsid w:val="001E12E1"/>
    <w:rsid w:val="0024107A"/>
    <w:rsid w:val="00291D4C"/>
    <w:rsid w:val="002B7BAD"/>
    <w:rsid w:val="002C3A03"/>
    <w:rsid w:val="002D2173"/>
    <w:rsid w:val="002E4CEB"/>
    <w:rsid w:val="003218A3"/>
    <w:rsid w:val="00330709"/>
    <w:rsid w:val="003542E1"/>
    <w:rsid w:val="00355256"/>
    <w:rsid w:val="00364703"/>
    <w:rsid w:val="003F5C30"/>
    <w:rsid w:val="00474376"/>
    <w:rsid w:val="00555CE0"/>
    <w:rsid w:val="00573D5B"/>
    <w:rsid w:val="00684EAC"/>
    <w:rsid w:val="006C6DC8"/>
    <w:rsid w:val="0073237E"/>
    <w:rsid w:val="007F00AB"/>
    <w:rsid w:val="00854CC8"/>
    <w:rsid w:val="00856A7B"/>
    <w:rsid w:val="00921028"/>
    <w:rsid w:val="00986E82"/>
    <w:rsid w:val="009C7E2F"/>
    <w:rsid w:val="009E4507"/>
    <w:rsid w:val="00A235D6"/>
    <w:rsid w:val="00A41F8C"/>
    <w:rsid w:val="00A47B14"/>
    <w:rsid w:val="00AC1D17"/>
    <w:rsid w:val="00AC4818"/>
    <w:rsid w:val="00AC6EDD"/>
    <w:rsid w:val="00AD69D0"/>
    <w:rsid w:val="00B065DA"/>
    <w:rsid w:val="00B638C5"/>
    <w:rsid w:val="00B77A05"/>
    <w:rsid w:val="00B87013"/>
    <w:rsid w:val="00BD191E"/>
    <w:rsid w:val="00E23651"/>
    <w:rsid w:val="00E3275E"/>
    <w:rsid w:val="00E57625"/>
    <w:rsid w:val="00EC108D"/>
    <w:rsid w:val="00EC69DE"/>
    <w:rsid w:val="00ED64FA"/>
    <w:rsid w:val="00F94735"/>
    <w:rsid w:val="00FB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4FB85-F381-4FBF-92F9-A93C8FF2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E4507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7">
    <w:name w:val="Style7"/>
    <w:basedOn w:val="a"/>
    <w:uiPriority w:val="99"/>
    <w:rsid w:val="009E4507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paragraph" w:customStyle="1" w:styleId="Style9">
    <w:name w:val="Style9"/>
    <w:basedOn w:val="a"/>
    <w:uiPriority w:val="99"/>
    <w:rsid w:val="009E4507"/>
    <w:pPr>
      <w:widowControl w:val="0"/>
      <w:autoSpaceDE w:val="0"/>
      <w:autoSpaceDN w:val="0"/>
      <w:adjustRightInd w:val="0"/>
      <w:spacing w:line="322" w:lineRule="exact"/>
      <w:ind w:firstLine="202"/>
      <w:jc w:val="both"/>
    </w:pPr>
  </w:style>
  <w:style w:type="paragraph" w:customStyle="1" w:styleId="Style2">
    <w:name w:val="Style2"/>
    <w:basedOn w:val="a"/>
    <w:uiPriority w:val="99"/>
    <w:rsid w:val="009E450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E450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9E4507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AC6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9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9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Верхний колонтитул1"/>
    <w:basedOn w:val="a"/>
    <w:next w:val="a6"/>
    <w:link w:val="a7"/>
    <w:uiPriority w:val="99"/>
    <w:unhideWhenUsed/>
    <w:rsid w:val="003542E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1"/>
    <w:uiPriority w:val="99"/>
    <w:rsid w:val="003542E1"/>
  </w:style>
  <w:style w:type="paragraph" w:customStyle="1" w:styleId="10">
    <w:name w:val="Текст сноски1"/>
    <w:basedOn w:val="a"/>
    <w:next w:val="a8"/>
    <w:link w:val="a9"/>
    <w:uiPriority w:val="99"/>
    <w:unhideWhenUsed/>
    <w:rsid w:val="003542E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10"/>
    <w:uiPriority w:val="99"/>
    <w:rsid w:val="003542E1"/>
    <w:rPr>
      <w:sz w:val="20"/>
      <w:szCs w:val="20"/>
    </w:rPr>
  </w:style>
  <w:style w:type="character" w:styleId="aa">
    <w:name w:val="footnote reference"/>
    <w:basedOn w:val="a0"/>
    <w:semiHidden/>
    <w:unhideWhenUsed/>
    <w:rsid w:val="003542E1"/>
    <w:rPr>
      <w:vertAlign w:val="superscript"/>
    </w:rPr>
  </w:style>
  <w:style w:type="paragraph" w:styleId="a6">
    <w:name w:val="header"/>
    <w:basedOn w:val="a"/>
    <w:link w:val="11"/>
    <w:uiPriority w:val="99"/>
    <w:semiHidden/>
    <w:unhideWhenUsed/>
    <w:rsid w:val="003542E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6"/>
    <w:uiPriority w:val="99"/>
    <w:semiHidden/>
    <w:rsid w:val="00354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12"/>
    <w:uiPriority w:val="99"/>
    <w:semiHidden/>
    <w:unhideWhenUsed/>
    <w:rsid w:val="003542E1"/>
    <w:rPr>
      <w:sz w:val="20"/>
      <w:szCs w:val="20"/>
    </w:rPr>
  </w:style>
  <w:style w:type="character" w:customStyle="1" w:styleId="12">
    <w:name w:val="Текст сноски Знак1"/>
    <w:basedOn w:val="a0"/>
    <w:link w:val="a8"/>
    <w:uiPriority w:val="99"/>
    <w:semiHidden/>
    <w:rsid w:val="00354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3237E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E32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3275E"/>
    <w:rPr>
      <w:rFonts w:ascii="Arial" w:eastAsia="Times New Roman" w:hAnsi="Arial" w:cs="Times New Roman"/>
      <w:lang w:eastAsia="ru-RU"/>
    </w:rPr>
  </w:style>
  <w:style w:type="paragraph" w:customStyle="1" w:styleId="13">
    <w:name w:val="Обычный1"/>
    <w:qFormat/>
    <w:rsid w:val="00E3275E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ac">
    <w:name w:val="Strong"/>
    <w:basedOn w:val="a0"/>
    <w:uiPriority w:val="22"/>
    <w:qFormat/>
    <w:rsid w:val="00E3275E"/>
    <w:rPr>
      <w:b/>
      <w:bCs/>
    </w:rPr>
  </w:style>
  <w:style w:type="paragraph" w:styleId="ad">
    <w:name w:val="Normal (Web)"/>
    <w:basedOn w:val="13"/>
    <w:uiPriority w:val="99"/>
    <w:unhideWhenUsed/>
    <w:qFormat/>
    <w:rsid w:val="00E3275E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TableGrid">
    <w:name w:val="TableGrid"/>
    <w:rsid w:val="0011580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rsid w:val="000E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DA11-EFBB-4556-81F2-4AE2026F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 Надежда Михайловна</dc:creator>
  <cp:keywords/>
  <dc:description/>
  <cp:lastModifiedBy>Admin</cp:lastModifiedBy>
  <cp:revision>2</cp:revision>
  <cp:lastPrinted>2021-08-24T02:09:00Z</cp:lastPrinted>
  <dcterms:created xsi:type="dcterms:W3CDTF">2024-09-06T02:25:00Z</dcterms:created>
  <dcterms:modified xsi:type="dcterms:W3CDTF">2024-09-06T02:25:00Z</dcterms:modified>
</cp:coreProperties>
</file>